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1572110C"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100</w:t>
      </w:r>
      <w:r w:rsidR="00F86A73" w:rsidRPr="001A659D">
        <w:rPr>
          <w:rFonts w:ascii="Arial" w:hAnsi="Arial" w:cs="Arial"/>
          <w:b/>
          <w:sz w:val="24"/>
          <w:szCs w:val="24"/>
        </w:rPr>
        <w:tab/>
      </w:r>
      <w:r w:rsidR="00D45B2F" w:rsidRPr="001A659D">
        <w:rPr>
          <w:rFonts w:ascii="Arial" w:hAnsi="Arial" w:cs="Arial"/>
          <w:b/>
          <w:sz w:val="24"/>
          <w:szCs w:val="24"/>
        </w:rPr>
        <w:tab/>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043C0A" w:rsidRPr="00043C0A">
        <w:rPr>
          <w:rFonts w:ascii="Arial" w:eastAsiaTheme="minorEastAsia" w:hAnsi="Arial" w:cs="Arial"/>
          <w:b/>
          <w:sz w:val="24"/>
          <w:szCs w:val="24"/>
          <w:lang w:eastAsia="zh-CN"/>
        </w:rPr>
        <w:t>RP-231193</w:t>
      </w:r>
      <w:bookmarkStart w:id="0" w:name="_GoBack"/>
      <w:bookmarkEnd w:id="0"/>
    </w:p>
    <w:p w14:paraId="7C25D757" w14:textId="121DFA08" w:rsidR="00B7027C" w:rsidRPr="00F707A3" w:rsidRDefault="008A6ECD" w:rsidP="00F707A3">
      <w:pPr>
        <w:pStyle w:val="FP"/>
        <w:rPr>
          <w:rFonts w:ascii="Arial" w:eastAsiaTheme="minorEastAsia" w:hAnsi="Arial" w:cs="Arial"/>
          <w:b/>
          <w:sz w:val="24"/>
          <w:szCs w:val="24"/>
          <w:lang w:eastAsia="zh-CN"/>
        </w:rPr>
      </w:pPr>
      <w:r w:rsidRPr="008A6ECD">
        <w:rPr>
          <w:rFonts w:ascii="Arial" w:hAnsi="Arial" w:cs="Arial"/>
          <w:b/>
          <w:sz w:val="24"/>
        </w:rPr>
        <w:t>Taipei, June 12-14, 2023</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1FCB79AB"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3425AC">
        <w:rPr>
          <w:rFonts w:ascii="Arial" w:eastAsiaTheme="minorEastAsia" w:hAnsi="Arial" w:cs="Arial" w:hint="eastAsia"/>
          <w:lang w:eastAsia="zh-CN"/>
        </w:rPr>
        <w:t>4</w:t>
      </w:r>
      <w:r w:rsidR="00393187">
        <w:rPr>
          <w:rFonts w:ascii="Arial" w:eastAsiaTheme="minorEastAsia" w:hAnsi="Arial" w:cs="Arial" w:hint="eastAsia"/>
          <w:lang w:eastAsia="zh-CN"/>
        </w:rPr>
        <w:t>.</w:t>
      </w:r>
      <w:r w:rsidR="002A0BE4">
        <w:rPr>
          <w:rFonts w:ascii="Arial" w:eastAsiaTheme="minorEastAsia" w:hAnsi="Arial" w:cs="Arial" w:hint="eastAsia"/>
          <w:lang w:eastAsia="zh-CN"/>
        </w:rPr>
        <w:t>5.</w:t>
      </w:r>
      <w:r w:rsidR="0073484B">
        <w:rPr>
          <w:rFonts w:ascii="Arial" w:eastAsiaTheme="minorEastAsia" w:hAnsi="Arial" w:cs="Arial" w:hint="eastAsia"/>
          <w:lang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F00C00E" w:rsidR="00593315" w:rsidRPr="00E304C2" w:rsidRDefault="002D1B80" w:rsidP="001A248F">
            <w:pPr>
              <w:tabs>
                <w:tab w:val="left" w:pos="567"/>
              </w:tabs>
              <w:spacing w:after="0"/>
              <w:rPr>
                <w:rFonts w:ascii="Arial" w:eastAsiaTheme="minorEastAsia" w:hAnsi="Arial" w:cs="Arial"/>
                <w:lang w:eastAsia="zh-CN"/>
              </w:rPr>
            </w:pPr>
            <w:r w:rsidRPr="00E304C2">
              <w:rPr>
                <w:rFonts w:ascii="Arial" w:hAnsi="Arial" w:cs="Arial"/>
              </w:rPr>
              <w:t>Rel-18 downlink interruption for NR and EN-DC band combinations at dynamic Tx Switching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66F70C7" w:rsidR="0036248C" w:rsidRPr="00DB6CF2" w:rsidRDefault="00F06AE6" w:rsidP="008836AC">
            <w:pPr>
              <w:tabs>
                <w:tab w:val="left" w:pos="567"/>
              </w:tabs>
              <w:spacing w:after="0"/>
              <w:rPr>
                <w:rFonts w:ascii="Arial" w:eastAsiaTheme="minorEastAsia" w:hAnsi="Arial" w:cs="Arial"/>
                <w:lang w:eastAsia="zh-CN"/>
              </w:rPr>
            </w:pPr>
            <w:r w:rsidRPr="00DB6CF2">
              <w:rPr>
                <w:rFonts w:ascii="Arial" w:hAnsi="Arial" w:cs="Arial"/>
              </w:rPr>
              <w:t>DL_intrpt_combos_TxSW_R1</w:t>
            </w:r>
            <w:r w:rsidRPr="00DB6CF2">
              <w:rPr>
                <w:rFonts w:ascii="Arial" w:eastAsia="宋体" w:hAnsi="Arial" w:cs="Arial"/>
                <w:lang w:eastAsia="zh-CN"/>
              </w:rPr>
              <w:t>8</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79A7348C" w:rsidR="0036248C" w:rsidRPr="00E304C2" w:rsidRDefault="00134FC9" w:rsidP="004603E4">
            <w:pPr>
              <w:tabs>
                <w:tab w:val="left" w:pos="567"/>
              </w:tabs>
              <w:spacing w:after="0"/>
              <w:rPr>
                <w:rFonts w:ascii="Arial" w:eastAsiaTheme="minorEastAsia" w:hAnsi="Arial" w:cs="Arial"/>
                <w:lang w:eastAsia="zh-CN"/>
              </w:rPr>
            </w:pPr>
            <w:r w:rsidRPr="00DF4BB5">
              <w:rPr>
                <w:rFonts w:ascii="Arial" w:hAnsi="Arial" w:cs="Arial"/>
              </w:rPr>
              <w:t>960</w:t>
            </w:r>
            <w:r w:rsidRPr="00DF4BB5">
              <w:rPr>
                <w:rFonts w:ascii="Arial" w:eastAsiaTheme="minorEastAsia" w:hAnsi="Arial" w:cs="Arial"/>
                <w:lang w:eastAsia="zh-CN"/>
              </w:rPr>
              <w:t>0</w:t>
            </w:r>
            <w:r w:rsidR="00F06AE6" w:rsidRPr="00DF4BB5">
              <w:rPr>
                <w:rFonts w:ascii="Arial" w:hAnsi="Arial" w:cs="Arial"/>
              </w:rPr>
              <w:t>94</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217E83E" w14:textId="77777777" w:rsidR="00F43069" w:rsidRDefault="00DE0A33" w:rsidP="009B3FA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w:t>
            </w:r>
            <w:r w:rsidR="009B3FAF">
              <w:rPr>
                <w:rFonts w:ascii="Arial" w:eastAsiaTheme="minorEastAsia" w:hAnsi="Arial" w:cs="Arial" w:hint="eastAsia"/>
                <w:lang w:eastAsia="zh-CN"/>
              </w:rPr>
              <w:t>21843</w:t>
            </w:r>
          </w:p>
          <w:p w14:paraId="0BF009F8" w14:textId="5B6061ED" w:rsidR="00393332" w:rsidRPr="00DE0A33" w:rsidRDefault="00393332" w:rsidP="009B3FAF">
            <w:pPr>
              <w:tabs>
                <w:tab w:val="left" w:pos="567"/>
              </w:tabs>
              <w:spacing w:after="0"/>
              <w:rPr>
                <w:rFonts w:ascii="Arial" w:eastAsiaTheme="minorEastAsia" w:hAnsi="Arial" w:cs="Arial"/>
                <w:lang w:eastAsia="zh-CN"/>
              </w:rPr>
            </w:pPr>
            <w:r w:rsidRPr="00393332">
              <w:rPr>
                <w:rFonts w:ascii="Arial" w:eastAsiaTheme="minorEastAsia" w:hAnsi="Arial" w:cs="Arial"/>
                <w:lang w:eastAsia="zh-CN"/>
              </w:rPr>
              <w:t>RP-222288</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2AAED034"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2B3270">
              <w:rPr>
                <w:rFonts w:ascii="Arial" w:eastAsiaTheme="minorEastAsia" w:hAnsi="Arial" w:cs="Arial" w:hint="eastAsia"/>
                <w:lang w:eastAsia="zh-CN"/>
              </w:rPr>
              <w:t>12</w:t>
            </w:r>
            <w:r w:rsidR="009876F5" w:rsidRPr="000366C3">
              <w:rPr>
                <w:rFonts w:ascii="Arial" w:eastAsiaTheme="minorEastAsia" w:hAnsi="Arial" w:cs="Arial" w:hint="eastAsia"/>
                <w:lang w:eastAsia="zh-CN"/>
              </w:rPr>
              <w:t>/202</w:t>
            </w:r>
            <w:r w:rsidR="002B3270">
              <w:rPr>
                <w:rFonts w:ascii="Arial" w:eastAsiaTheme="minorEastAsia" w:hAnsi="Arial" w:cs="Arial" w:hint="eastAsia"/>
                <w:lang w:eastAsia="zh-CN"/>
              </w:rPr>
              <w:t>3</w:t>
            </w:r>
          </w:p>
        </w:tc>
        <w:tc>
          <w:tcPr>
            <w:tcW w:w="2268" w:type="dxa"/>
          </w:tcPr>
          <w:p w14:paraId="1B9D23B9" w14:textId="5BFBECE0"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Performance part: </w:t>
            </w:r>
            <w:r w:rsidR="002B3270">
              <w:rPr>
                <w:rFonts w:ascii="Arial" w:eastAsiaTheme="minorEastAsia" w:hAnsi="Arial" w:cs="Arial" w:hint="eastAsia"/>
                <w:lang w:eastAsia="zh-CN"/>
              </w:rPr>
              <w:t>12</w:t>
            </w:r>
            <w:r w:rsidR="00E43D5F" w:rsidRPr="000366C3">
              <w:rPr>
                <w:rFonts w:ascii="Arial" w:eastAsiaTheme="minorEastAsia" w:hAnsi="Arial" w:cs="Arial" w:hint="eastAsia"/>
                <w:lang w:eastAsia="zh-CN"/>
              </w:rPr>
              <w:t>/202</w:t>
            </w:r>
            <w:r w:rsidR="002B3270">
              <w:rPr>
                <w:rFonts w:ascii="Arial" w:eastAsiaTheme="minorEastAsia" w:hAnsi="Arial" w:cs="Arial" w:hint="eastAsia"/>
                <w:lang w:eastAsia="zh-CN"/>
              </w:rPr>
              <w:t>3</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6FF8701A" w:rsidR="00871653" w:rsidRPr="00445FD8" w:rsidRDefault="007261CB"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99</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24B6E6D7" w14:textId="5CAFB768" w:rsidR="002D7206" w:rsidRPr="005945E2" w:rsidRDefault="002D7206" w:rsidP="002D7206">
      <w:pPr>
        <w:rPr>
          <w:rFonts w:eastAsiaTheme="minorEastAsia"/>
          <w:b/>
          <w:sz w:val="22"/>
          <w:lang w:eastAsia="zh-CN"/>
        </w:rPr>
      </w:pPr>
      <w:r w:rsidRPr="005945E2">
        <w:rPr>
          <w:rFonts w:eastAsiaTheme="minorEastAsia" w:hint="eastAsia"/>
          <w:b/>
          <w:sz w:val="22"/>
          <w:lang w:eastAsia="zh-CN"/>
        </w:rPr>
        <w:t>Agreements in RAN4 #</w:t>
      </w:r>
      <w:r w:rsidR="00E70448" w:rsidRPr="005945E2">
        <w:rPr>
          <w:rFonts w:eastAsiaTheme="minorEastAsia" w:hint="eastAsia"/>
          <w:b/>
          <w:sz w:val="22"/>
          <w:lang w:eastAsia="zh-CN"/>
        </w:rPr>
        <w:t>104</w:t>
      </w:r>
      <w:r w:rsidRPr="005945E2">
        <w:rPr>
          <w:rFonts w:eastAsiaTheme="minorEastAsia" w:hint="eastAsia"/>
          <w:b/>
          <w:sz w:val="22"/>
          <w:lang w:eastAsia="zh-CN"/>
        </w:rPr>
        <w:t>-e</w:t>
      </w:r>
    </w:p>
    <w:p w14:paraId="75B7CF8B" w14:textId="7CFB5BDD" w:rsidR="00E74369" w:rsidRPr="005945E2" w:rsidRDefault="00EB1C85" w:rsidP="00EB1C85">
      <w:pPr>
        <w:pStyle w:val="afd"/>
        <w:numPr>
          <w:ilvl w:val="0"/>
          <w:numId w:val="10"/>
        </w:numPr>
        <w:ind w:leftChars="0"/>
        <w:rPr>
          <w:rFonts w:ascii="Times New Roman" w:eastAsiaTheme="minorEastAsia" w:hAnsi="Times New Roman"/>
          <w:lang w:eastAsia="zh-CN"/>
        </w:rPr>
      </w:pPr>
      <w:r w:rsidRPr="005945E2">
        <w:rPr>
          <w:rFonts w:ascii="Times New Roman" w:eastAsiaTheme="minorEastAsia" w:hAnsi="Times New Roman"/>
          <w:lang w:eastAsia="zh-CN"/>
        </w:rPr>
        <w:t>R4-2212699</w:t>
      </w:r>
      <w:r w:rsidRPr="005945E2">
        <w:rPr>
          <w:rFonts w:ascii="Times New Roman" w:eastAsiaTheme="minorEastAsia" w:hAnsi="Times New Roman"/>
          <w:lang w:eastAsia="zh-CN"/>
        </w:rPr>
        <w:tab/>
        <w:t xml:space="preserve">TR 37.xxx 0.0.1 TR skeleton for R18 downlink interruption for NR and EN-DC band combinations at dynamic Tx </w:t>
      </w:r>
      <w:r w:rsidRPr="005945E2">
        <w:rPr>
          <w:rFonts w:ascii="Times New Roman" w:eastAsiaTheme="minorEastAsia" w:hAnsi="Times New Roman" w:hint="eastAsia"/>
          <w:lang w:eastAsia="zh-CN"/>
        </w:rPr>
        <w:t>s</w:t>
      </w:r>
      <w:r w:rsidRPr="005945E2">
        <w:rPr>
          <w:rFonts w:ascii="Times New Roman" w:eastAsiaTheme="minorEastAsia" w:hAnsi="Times New Roman"/>
          <w:lang w:eastAsia="zh-CN"/>
        </w:rPr>
        <w:t>witching</w:t>
      </w:r>
    </w:p>
    <w:p w14:paraId="473036BD" w14:textId="77777777" w:rsidR="00C25850" w:rsidRDefault="00C25850" w:rsidP="00C24397">
      <w:pPr>
        <w:rPr>
          <w:rFonts w:eastAsiaTheme="minorEastAsia"/>
          <w:lang w:val="en-US" w:eastAsia="zh-CN"/>
        </w:rPr>
      </w:pPr>
    </w:p>
    <w:p w14:paraId="356745D5" w14:textId="430D1B3A" w:rsidR="005945E2" w:rsidRPr="003176F5" w:rsidRDefault="005945E2" w:rsidP="005945E2">
      <w:pPr>
        <w:rPr>
          <w:rFonts w:eastAsiaTheme="minorEastAsia"/>
          <w:b/>
          <w:sz w:val="22"/>
          <w:lang w:eastAsia="zh-CN"/>
        </w:rPr>
      </w:pPr>
      <w:r w:rsidRPr="003176F5">
        <w:rPr>
          <w:rFonts w:eastAsiaTheme="minorEastAsia" w:hint="eastAsia"/>
          <w:b/>
          <w:sz w:val="22"/>
          <w:lang w:eastAsia="zh-CN"/>
        </w:rPr>
        <w:t>Agreements in RAN4 #104bis-e</w:t>
      </w:r>
    </w:p>
    <w:p w14:paraId="2BF100B3" w14:textId="77777777" w:rsidR="005945E2" w:rsidRPr="003176F5" w:rsidRDefault="005945E2" w:rsidP="005945E2">
      <w:pPr>
        <w:pStyle w:val="afd"/>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R4-2216096</w:t>
      </w:r>
      <w:r w:rsidRPr="003176F5">
        <w:rPr>
          <w:rFonts w:ascii="Times New Roman" w:eastAsiaTheme="minorEastAsia" w:hAnsi="Times New Roman"/>
          <w:lang w:eastAsia="zh-CN"/>
        </w:rPr>
        <w:tab/>
        <w:t>TP to 37.877 DL interruption clarification for CA_n1-n5-n78 at dynamic Tx switching</w:t>
      </w:r>
    </w:p>
    <w:p w14:paraId="754DF2D5" w14:textId="57B495CA" w:rsidR="00295A8C" w:rsidRPr="003176F5" w:rsidRDefault="005945E2" w:rsidP="005945E2">
      <w:pPr>
        <w:pStyle w:val="afd"/>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R4-2216097</w:t>
      </w:r>
      <w:r w:rsidRPr="003176F5">
        <w:rPr>
          <w:rFonts w:ascii="Times New Roman" w:eastAsiaTheme="minorEastAsia" w:hAnsi="Times New Roman"/>
          <w:lang w:eastAsia="zh-CN"/>
        </w:rPr>
        <w:tab/>
        <w:t>TR 37.877 0.1.0 draft TR for Rel-18 downlink interruption for NR and EN-DC band combinations at dynamic Tx switching</w:t>
      </w:r>
    </w:p>
    <w:p w14:paraId="4A69D7AE" w14:textId="77777777" w:rsidR="00295A8C" w:rsidRPr="003176F5" w:rsidRDefault="00295A8C" w:rsidP="00E63D21">
      <w:pPr>
        <w:rPr>
          <w:rFonts w:eastAsiaTheme="minorEastAsia"/>
          <w:b/>
          <w:sz w:val="22"/>
          <w:lang w:eastAsia="zh-CN"/>
        </w:rPr>
      </w:pPr>
    </w:p>
    <w:p w14:paraId="520D4081" w14:textId="07306E8F" w:rsidR="00DB0630" w:rsidRPr="003176F5" w:rsidRDefault="00DB0630" w:rsidP="00DB0630">
      <w:pPr>
        <w:rPr>
          <w:rFonts w:eastAsiaTheme="minorEastAsia"/>
          <w:b/>
          <w:sz w:val="22"/>
          <w:lang w:eastAsia="zh-CN"/>
        </w:rPr>
      </w:pPr>
      <w:r w:rsidRPr="003176F5">
        <w:rPr>
          <w:rFonts w:eastAsiaTheme="minorEastAsia" w:hint="eastAsia"/>
          <w:b/>
          <w:sz w:val="22"/>
          <w:lang w:eastAsia="zh-CN"/>
        </w:rPr>
        <w:t>Agreements in RAN4 #10</w:t>
      </w:r>
      <w:r w:rsidR="008F10F1" w:rsidRPr="003176F5">
        <w:rPr>
          <w:rFonts w:eastAsiaTheme="minorEastAsia" w:hint="eastAsia"/>
          <w:b/>
          <w:sz w:val="22"/>
          <w:lang w:eastAsia="zh-CN"/>
        </w:rPr>
        <w:t>5</w:t>
      </w:r>
    </w:p>
    <w:p w14:paraId="52E5E9EA" w14:textId="77777777" w:rsidR="00DB0630" w:rsidRPr="003176F5" w:rsidRDefault="00DB0630" w:rsidP="00DB0630">
      <w:pPr>
        <w:pStyle w:val="afd"/>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R4-2218607</w:t>
      </w:r>
      <w:r w:rsidRPr="003176F5">
        <w:rPr>
          <w:rFonts w:ascii="Times New Roman" w:eastAsiaTheme="minorEastAsia" w:hAnsi="Times New Roman"/>
          <w:lang w:eastAsia="zh-CN"/>
        </w:rPr>
        <w:tab/>
        <w:t>TP to 37.877 DL interruption clarification for CA_n3-n5-n78 at dynamic Tx switching</w:t>
      </w:r>
    </w:p>
    <w:p w14:paraId="1335CD4E" w14:textId="594BA3A0" w:rsidR="00DB0630" w:rsidRDefault="00DB0630" w:rsidP="00DB0630">
      <w:pPr>
        <w:pStyle w:val="afd"/>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R4-2218608</w:t>
      </w:r>
      <w:r w:rsidRPr="003176F5">
        <w:rPr>
          <w:rFonts w:ascii="Times New Roman" w:eastAsiaTheme="minorEastAsia" w:hAnsi="Times New Roman"/>
          <w:lang w:eastAsia="zh-CN"/>
        </w:rPr>
        <w:tab/>
        <w:t>TR 37.877 0.2.0 draft TR for Rel-18 downlink interruption for NR and EN-DC band combinations at dynamic Tx switching</w:t>
      </w:r>
    </w:p>
    <w:p w14:paraId="63FCCBFB" w14:textId="77777777" w:rsidR="009336ED" w:rsidRDefault="009336ED" w:rsidP="009336ED">
      <w:pPr>
        <w:rPr>
          <w:rFonts w:eastAsiaTheme="minorEastAsia"/>
          <w:lang w:eastAsia="zh-CN"/>
        </w:rPr>
      </w:pPr>
    </w:p>
    <w:p w14:paraId="7ADFFC1A" w14:textId="4B998786" w:rsidR="009336ED" w:rsidRPr="003F796B" w:rsidRDefault="009336ED" w:rsidP="009336ED">
      <w:pPr>
        <w:rPr>
          <w:rFonts w:eastAsiaTheme="minorEastAsia"/>
          <w:b/>
          <w:sz w:val="22"/>
          <w:lang w:eastAsia="zh-CN"/>
        </w:rPr>
      </w:pPr>
      <w:r w:rsidRPr="003F796B">
        <w:rPr>
          <w:rFonts w:eastAsiaTheme="minorEastAsia" w:hint="eastAsia"/>
          <w:b/>
          <w:sz w:val="22"/>
          <w:lang w:eastAsia="zh-CN"/>
        </w:rPr>
        <w:t>Agreements in RAN4 #10</w:t>
      </w:r>
      <w:r w:rsidR="00210B06" w:rsidRPr="003F796B">
        <w:rPr>
          <w:rFonts w:eastAsiaTheme="minorEastAsia" w:hint="eastAsia"/>
          <w:b/>
          <w:sz w:val="22"/>
          <w:lang w:eastAsia="zh-CN"/>
        </w:rPr>
        <w:t>6</w:t>
      </w:r>
    </w:p>
    <w:p w14:paraId="5CE5E71C" w14:textId="040AFD1D" w:rsidR="009336ED" w:rsidRPr="003F796B" w:rsidRDefault="00D35134" w:rsidP="009336ED">
      <w:pPr>
        <w:pStyle w:val="afd"/>
        <w:numPr>
          <w:ilvl w:val="0"/>
          <w:numId w:val="10"/>
        </w:numPr>
        <w:ind w:leftChars="0"/>
        <w:rPr>
          <w:rFonts w:ascii="Times New Roman" w:eastAsiaTheme="minorEastAsia" w:hAnsi="Times New Roman"/>
          <w:lang w:eastAsia="zh-CN"/>
        </w:rPr>
      </w:pPr>
      <w:r w:rsidRPr="003F796B">
        <w:rPr>
          <w:rFonts w:ascii="Times New Roman" w:eastAsiaTheme="minorEastAsia" w:hAnsi="Times New Roman"/>
          <w:lang w:eastAsia="zh-CN"/>
        </w:rPr>
        <w:t>R4-2300861</w:t>
      </w:r>
      <w:r w:rsidR="005B00F4" w:rsidRPr="003F796B">
        <w:rPr>
          <w:rFonts w:ascii="Times New Roman" w:eastAsiaTheme="minorEastAsia" w:hAnsi="Times New Roman" w:hint="eastAsia"/>
          <w:lang w:eastAsia="zh-CN"/>
        </w:rPr>
        <w:tab/>
      </w:r>
      <w:r w:rsidRPr="003F796B">
        <w:rPr>
          <w:rFonts w:ascii="Times New Roman" w:eastAsiaTheme="minorEastAsia" w:hAnsi="Times New Roman"/>
          <w:lang w:eastAsia="zh-CN"/>
        </w:rPr>
        <w:t>Big CR to 38.101-1 Introduce DL interruption clarification for CA conduting Tx Switching</w:t>
      </w:r>
    </w:p>
    <w:p w14:paraId="21AB813C" w14:textId="77777777" w:rsidR="003F796B" w:rsidRDefault="003F796B" w:rsidP="003F796B">
      <w:pPr>
        <w:rPr>
          <w:rFonts w:eastAsiaTheme="minorEastAsia"/>
          <w:highlight w:val="yellow"/>
          <w:lang w:eastAsia="zh-CN"/>
        </w:rPr>
      </w:pPr>
    </w:p>
    <w:p w14:paraId="2DF24435" w14:textId="068AC73A" w:rsidR="003F796B" w:rsidRPr="00222758" w:rsidRDefault="003F796B" w:rsidP="003F796B">
      <w:pPr>
        <w:rPr>
          <w:rFonts w:eastAsiaTheme="minorEastAsia"/>
          <w:b/>
          <w:sz w:val="22"/>
          <w:highlight w:val="yellow"/>
          <w:lang w:eastAsia="zh-CN"/>
        </w:rPr>
      </w:pPr>
      <w:r w:rsidRPr="00222758">
        <w:rPr>
          <w:rFonts w:eastAsiaTheme="minorEastAsia" w:hint="eastAsia"/>
          <w:b/>
          <w:sz w:val="22"/>
          <w:highlight w:val="yellow"/>
          <w:lang w:eastAsia="zh-CN"/>
        </w:rPr>
        <w:t>Agreements in RAN4 #10</w:t>
      </w:r>
      <w:r>
        <w:rPr>
          <w:rFonts w:eastAsiaTheme="minorEastAsia" w:hint="eastAsia"/>
          <w:b/>
          <w:sz w:val="22"/>
          <w:highlight w:val="yellow"/>
          <w:lang w:eastAsia="zh-CN"/>
        </w:rPr>
        <w:t>6bis</w:t>
      </w:r>
    </w:p>
    <w:p w14:paraId="6F4AFA4F" w14:textId="66FA886F" w:rsidR="000D6EE1" w:rsidRPr="000D6EE1" w:rsidRDefault="000D6EE1" w:rsidP="000D6EE1">
      <w:pPr>
        <w:pStyle w:val="afd"/>
        <w:numPr>
          <w:ilvl w:val="0"/>
          <w:numId w:val="10"/>
        </w:numPr>
        <w:ind w:leftChars="0"/>
        <w:rPr>
          <w:rFonts w:ascii="Times New Roman" w:eastAsiaTheme="minorEastAsia" w:hAnsi="Times New Roman"/>
          <w:highlight w:val="yellow"/>
          <w:lang w:eastAsia="zh-CN"/>
        </w:rPr>
      </w:pPr>
      <w:r w:rsidRPr="000D6EE1">
        <w:rPr>
          <w:rFonts w:ascii="Times New Roman" w:eastAsiaTheme="minorEastAsia" w:hAnsi="Times New Roman"/>
          <w:highlight w:val="yellow"/>
          <w:lang w:eastAsia="zh-CN"/>
        </w:rPr>
        <w:t>R4-2305155</w:t>
      </w:r>
      <w:r w:rsidRPr="000D6EE1">
        <w:rPr>
          <w:rFonts w:ascii="Times New Roman" w:eastAsiaTheme="minorEastAsia" w:hAnsi="Times New Roman"/>
          <w:highlight w:val="yellow"/>
          <w:lang w:eastAsia="zh-CN"/>
        </w:rPr>
        <w:tab/>
        <w:t>TR 37.877 0.3.0 draft TR for Rel-18 downlink interruption for NR and EN-DC band combinations at dynamic Tx switching</w:t>
      </w:r>
    </w:p>
    <w:p w14:paraId="7CB45A1F" w14:textId="3484D560" w:rsidR="003F796B" w:rsidRPr="000D6EE1" w:rsidRDefault="000D6EE1" w:rsidP="000D6EE1">
      <w:pPr>
        <w:pStyle w:val="afd"/>
        <w:numPr>
          <w:ilvl w:val="0"/>
          <w:numId w:val="10"/>
        </w:numPr>
        <w:ind w:leftChars="0"/>
        <w:rPr>
          <w:rFonts w:ascii="Times New Roman" w:eastAsiaTheme="minorEastAsia" w:hAnsi="Times New Roman"/>
          <w:highlight w:val="yellow"/>
          <w:lang w:eastAsia="zh-CN"/>
        </w:rPr>
      </w:pPr>
      <w:r w:rsidRPr="000D6EE1">
        <w:rPr>
          <w:rFonts w:ascii="Times New Roman" w:eastAsiaTheme="minorEastAsia" w:hAnsi="Times New Roman"/>
          <w:highlight w:val="yellow"/>
          <w:lang w:eastAsia="zh-CN"/>
        </w:rPr>
        <w:t>R4-2306549</w:t>
      </w:r>
      <w:r w:rsidRPr="000D6EE1">
        <w:rPr>
          <w:rFonts w:ascii="Times New Roman" w:eastAsiaTheme="minorEastAsia" w:hAnsi="Times New Roman"/>
          <w:highlight w:val="yellow"/>
          <w:lang w:eastAsia="zh-CN"/>
        </w:rPr>
        <w:tab/>
        <w:t>TP to TR 37.877 Release independence on mandating no DL interruption for Tx Switching</w:t>
      </w:r>
    </w:p>
    <w:p w14:paraId="5A90BB9C" w14:textId="77777777" w:rsidR="00D600CD" w:rsidRPr="00DB0630" w:rsidRDefault="00D600CD" w:rsidP="00D600CD">
      <w:pPr>
        <w:pStyle w:val="afd"/>
        <w:ind w:leftChars="0"/>
        <w:rPr>
          <w:rFonts w:ascii="Times New Roman" w:eastAsiaTheme="minorEastAsia" w:hAnsi="Times New Roman"/>
          <w:highlight w:val="yellow"/>
          <w:lang w:eastAsia="zh-CN"/>
        </w:rPr>
      </w:pPr>
    </w:p>
    <w:p w14:paraId="7470D085" w14:textId="3B89745D" w:rsidR="00CE18DE" w:rsidRPr="00222758" w:rsidRDefault="00CE18DE" w:rsidP="00CE18DE">
      <w:pPr>
        <w:rPr>
          <w:rFonts w:eastAsiaTheme="minorEastAsia"/>
          <w:b/>
          <w:sz w:val="22"/>
          <w:highlight w:val="yellow"/>
          <w:lang w:eastAsia="zh-CN"/>
        </w:rPr>
      </w:pPr>
      <w:r w:rsidRPr="00222758">
        <w:rPr>
          <w:rFonts w:eastAsiaTheme="minorEastAsia" w:hint="eastAsia"/>
          <w:b/>
          <w:sz w:val="22"/>
          <w:highlight w:val="yellow"/>
          <w:lang w:eastAsia="zh-CN"/>
        </w:rPr>
        <w:t xml:space="preserve">Agreements in RAN4 </w:t>
      </w:r>
      <w:r>
        <w:rPr>
          <w:rFonts w:eastAsiaTheme="minorEastAsia" w:hint="eastAsia"/>
          <w:b/>
          <w:sz w:val="22"/>
          <w:highlight w:val="yellow"/>
          <w:lang w:eastAsia="zh-CN"/>
        </w:rPr>
        <w:t>#107</w:t>
      </w:r>
    </w:p>
    <w:p w14:paraId="26FC63B2" w14:textId="77777777" w:rsidR="00CE18DE" w:rsidRPr="00D909E8" w:rsidRDefault="00CE18DE" w:rsidP="00CE18DE">
      <w:pPr>
        <w:pStyle w:val="afd"/>
        <w:numPr>
          <w:ilvl w:val="0"/>
          <w:numId w:val="10"/>
        </w:numPr>
        <w:ind w:leftChars="0"/>
        <w:rPr>
          <w:rFonts w:ascii="Times New Roman" w:eastAsiaTheme="minorEastAsia" w:hAnsi="Times New Roman"/>
          <w:highlight w:val="yellow"/>
          <w:lang w:eastAsia="zh-CN"/>
        </w:rPr>
      </w:pPr>
      <w:r w:rsidRPr="00D909E8">
        <w:rPr>
          <w:rFonts w:ascii="Times New Roman" w:eastAsiaTheme="minorEastAsia" w:hAnsi="Times New Roman" w:hint="eastAsia"/>
          <w:highlight w:val="yellow"/>
          <w:lang w:eastAsia="zh-CN"/>
        </w:rPr>
        <w:t>None</w:t>
      </w:r>
    </w:p>
    <w:p w14:paraId="31A3D00A" w14:textId="77777777" w:rsidR="00CE18DE" w:rsidRDefault="00CE18DE" w:rsidP="00E63D21">
      <w:pPr>
        <w:rPr>
          <w:rFonts w:eastAsiaTheme="minorEastAsia"/>
          <w:b/>
          <w:sz w:val="22"/>
          <w:lang w:eastAsia="zh-CN"/>
        </w:rPr>
      </w:pPr>
    </w:p>
    <w:p w14:paraId="7FC16756" w14:textId="77777777" w:rsidR="00E63D21" w:rsidRPr="00063424" w:rsidRDefault="00C25850" w:rsidP="00E63D21">
      <w:pPr>
        <w:rPr>
          <w:rFonts w:eastAsiaTheme="minorEastAsia"/>
          <w:b/>
          <w:sz w:val="22"/>
          <w:lang w:eastAsia="zh-CN"/>
        </w:rPr>
      </w:pPr>
      <w:r w:rsidRPr="00063424">
        <w:rPr>
          <w:rFonts w:eastAsiaTheme="minorEastAsia" w:hint="eastAsia"/>
          <w:b/>
          <w:sz w:val="22"/>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lastRenderedPageBreak/>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2D5CCD8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38957FC1" w14:textId="63E07BF1" w:rsidR="00F97097" w:rsidRPr="00DD278B" w:rsidRDefault="00F97097" w:rsidP="00412855">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sidRPr="00FB0827">
              <w:rPr>
                <w:rFonts w:ascii="Arial" w:hAnsi="Arial" w:cs="Arial"/>
                <w:b/>
                <w:bCs/>
                <w:color w:val="000000"/>
                <w:sz w:val="18"/>
                <w:szCs w:val="18"/>
              </w:rPr>
              <w:t>TR</w:t>
            </w:r>
            <w:r w:rsidRPr="00FB0827">
              <w:rPr>
                <w:rFonts w:ascii="Arial" w:hAnsi="Arial" w:cs="Arial" w:hint="eastAsia"/>
                <w:b/>
                <w:bCs/>
                <w:color w:val="000000"/>
                <w:sz w:val="18"/>
                <w:szCs w:val="18"/>
              </w:rPr>
              <w:t xml:space="preserve"> 3</w:t>
            </w:r>
            <w:r w:rsidR="00AD47FE" w:rsidRPr="00FB0827">
              <w:rPr>
                <w:rFonts w:ascii="Arial" w:eastAsiaTheme="minorEastAsia" w:hAnsi="Arial" w:cs="Arial" w:hint="eastAsia"/>
                <w:b/>
                <w:bCs/>
                <w:color w:val="000000"/>
                <w:sz w:val="18"/>
                <w:szCs w:val="18"/>
                <w:lang w:eastAsia="zh-CN"/>
              </w:rPr>
              <w:t>7</w:t>
            </w:r>
            <w:r w:rsidRPr="00FB0827">
              <w:rPr>
                <w:rFonts w:ascii="Arial" w:hAnsi="Arial" w:cs="Arial" w:hint="eastAsia"/>
                <w:b/>
                <w:bCs/>
                <w:color w:val="000000"/>
                <w:sz w:val="18"/>
                <w:szCs w:val="18"/>
              </w:rPr>
              <w:t>.</w:t>
            </w:r>
            <w:r w:rsidR="00403DCF" w:rsidRPr="00FB0827">
              <w:rPr>
                <w:rFonts w:ascii="Arial" w:hAnsi="Arial" w:cs="Arial"/>
                <w:b/>
                <w:bCs/>
                <w:color w:val="000000"/>
                <w:sz w:val="18"/>
                <w:szCs w:val="18"/>
              </w:rPr>
              <w:t>8</w:t>
            </w:r>
            <w:r w:rsidR="00412855" w:rsidRPr="00FB0827">
              <w:rPr>
                <w:rFonts w:ascii="Arial" w:eastAsiaTheme="minorEastAsia" w:hAnsi="Arial" w:cs="Arial" w:hint="eastAsia"/>
                <w:b/>
                <w:bCs/>
                <w:color w:val="000000"/>
                <w:sz w:val="18"/>
                <w:szCs w:val="18"/>
                <w:lang w:eastAsia="zh-CN"/>
              </w:rPr>
              <w:t>77</w:t>
            </w:r>
            <w:r w:rsidR="00DD278B" w:rsidRPr="00FB0827">
              <w:rPr>
                <w:rFonts w:ascii="Arial" w:eastAsiaTheme="minorEastAsia" w:hAnsi="Arial" w:cs="Arial" w:hint="eastAsia"/>
                <w:b/>
                <w:bCs/>
                <w:color w:val="000000"/>
                <w:sz w:val="18"/>
                <w:szCs w:val="18"/>
                <w:lang w:eastAsia="zh-CN"/>
              </w:rPr>
              <w:t xml:space="preserve"> </w:t>
            </w:r>
            <w:r w:rsidR="001621FE" w:rsidRPr="00FB0827">
              <w:rPr>
                <w:rFonts w:ascii="Arial" w:eastAsiaTheme="minorEastAsia" w:hAnsi="Arial" w:cs="Arial" w:hint="eastAsia"/>
                <w:b/>
                <w:bCs/>
                <w:color w:val="000000"/>
                <w:sz w:val="18"/>
                <w:szCs w:val="18"/>
                <w:lang w:eastAsia="zh-CN"/>
              </w:rPr>
              <w:t xml:space="preserve">to </w:t>
            </w:r>
            <w:r w:rsidR="00F1106D" w:rsidRPr="00FB0827">
              <w:rPr>
                <w:rFonts w:ascii="Arial" w:eastAsiaTheme="minorEastAsia" w:hAnsi="Arial" w:cs="Arial" w:hint="eastAsia"/>
                <w:b/>
                <w:bCs/>
                <w:color w:val="000000"/>
                <w:sz w:val="18"/>
                <w:szCs w:val="18"/>
                <w:lang w:eastAsia="zh-CN"/>
              </w:rPr>
              <w:t xml:space="preserve">be </w:t>
            </w:r>
            <w:r w:rsidR="001621FE" w:rsidRPr="00FB0827">
              <w:rPr>
                <w:rFonts w:ascii="Arial" w:eastAsiaTheme="minorEastAsia" w:hAnsi="Arial" w:cs="Arial" w:hint="eastAsia"/>
                <w:b/>
                <w:bCs/>
                <w:color w:val="000000"/>
                <w:sz w:val="18"/>
                <w:szCs w:val="18"/>
                <w:lang w:eastAsia="zh-CN"/>
              </w:rPr>
              <w:t xml:space="preserve">email </w:t>
            </w:r>
            <w:r w:rsidR="00DD278B" w:rsidRPr="00FB0827">
              <w:rPr>
                <w:rFonts w:ascii="Arial" w:eastAsiaTheme="minorEastAsia" w:hAnsi="Arial" w:cs="Arial" w:hint="eastAsia"/>
                <w:b/>
                <w:bCs/>
                <w:color w:val="000000"/>
                <w:sz w:val="18"/>
                <w:szCs w:val="18"/>
                <w:lang w:eastAsia="zh-CN"/>
              </w:rPr>
              <w:t>approved to capture TPs</w:t>
            </w:r>
            <w:r w:rsidR="00DD278B">
              <w:rPr>
                <w:rFonts w:ascii="Arial" w:eastAsiaTheme="minorEastAsia" w:hAnsi="Arial" w:cs="Arial" w:hint="eastAsia"/>
                <w:b/>
                <w:bCs/>
                <w:color w:val="000000"/>
                <w:sz w:val="18"/>
                <w:szCs w:val="18"/>
                <w:lang w:eastAsia="zh-CN"/>
              </w:rPr>
              <w:t xml:space="preserve"> </w:t>
            </w:r>
          </w:p>
        </w:tc>
        <w:tc>
          <w:tcPr>
            <w:tcW w:w="1134" w:type="dxa"/>
            <w:vAlign w:val="center"/>
          </w:tcPr>
          <w:p w14:paraId="67FC69C5" w14:textId="5C7261EE" w:rsidR="00F97097" w:rsidRPr="00171CDB" w:rsidRDefault="00F97097" w:rsidP="003D7139">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w:t>
            </w:r>
            <w:r w:rsidR="003D7139">
              <w:rPr>
                <w:rFonts w:ascii="Arial" w:eastAsiaTheme="minorEastAsia" w:hAnsi="Arial" w:cs="Arial" w:hint="eastAsia"/>
                <w:b/>
                <w:bCs/>
                <w:color w:val="000000"/>
                <w:sz w:val="18"/>
                <w:szCs w:val="18"/>
                <w:lang w:eastAsia="zh-CN"/>
              </w:rPr>
              <w:t>7</w:t>
            </w:r>
            <w:r>
              <w:rPr>
                <w:rFonts w:ascii="Arial" w:eastAsiaTheme="minorEastAsia" w:hAnsi="Arial" w:cs="Arial" w:hint="eastAsia"/>
                <w:b/>
                <w:bCs/>
                <w:color w:val="000000"/>
                <w:sz w:val="18"/>
                <w:szCs w:val="18"/>
                <w:lang w:eastAsia="zh-CN"/>
              </w:rPr>
              <w:t>.</w:t>
            </w:r>
            <w:r w:rsidR="003D7139">
              <w:rPr>
                <w:rFonts w:ascii="Arial" w:eastAsiaTheme="minorEastAsia" w:hAnsi="Arial" w:cs="Arial" w:hint="eastAsia"/>
                <w:b/>
                <w:bCs/>
                <w:color w:val="000000"/>
                <w:sz w:val="18"/>
                <w:szCs w:val="18"/>
                <w:lang w:eastAsia="zh-CN"/>
              </w:rPr>
              <w:t>877</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Perf. part</w:t>
            </w:r>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012494" w:rsidRPr="009556D5" w14:paraId="402388B8" w14:textId="1EF18DAB" w:rsidTr="00CF68C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6DDCA4D7" w:rsidR="00012494" w:rsidRPr="009556D5"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3027727D" w:rsidR="00012494" w:rsidRPr="009556D5"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1E6ED2DA" w:rsidR="00012494" w:rsidRPr="009556D5" w:rsidRDefault="00012494" w:rsidP="00C25850">
            <w:pPr>
              <w:pStyle w:val="TAL"/>
              <w:keepNext w:val="0"/>
              <w:widowControl w:val="0"/>
              <w:jc w:val="both"/>
              <w:rPr>
                <w:rFonts w:cs="Arial"/>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3D57CDA" w14:textId="43DD09ED" w:rsidR="00012494" w:rsidRPr="003262D3" w:rsidRDefault="007F74AA" w:rsidP="00C25850">
            <w:pPr>
              <w:keepLines/>
              <w:widowControl w:val="0"/>
              <w:spacing w:after="0"/>
              <w:jc w:val="both"/>
              <w:rPr>
                <w:rFonts w:ascii="Arial" w:eastAsiaTheme="minorEastAsia" w:hAnsi="Arial" w:cs="Arial"/>
                <w:sz w:val="16"/>
                <w:szCs w:val="18"/>
                <w:lang w:val="en-US" w:eastAsia="zh-CN"/>
              </w:rPr>
            </w:pPr>
            <w:r w:rsidRPr="003262D3">
              <w:rPr>
                <w:rFonts w:ascii="Arial" w:eastAsiaTheme="minorEastAsia" w:hAnsi="Arial" w:cs="Arial" w:hint="eastAsia"/>
                <w:kern w:val="2"/>
                <w:sz w:val="16"/>
                <w:szCs w:val="18"/>
                <w:lang w:val="en-US" w:eastAsia="zh-CN"/>
              </w:rPr>
              <w:t>completed</w:t>
            </w:r>
          </w:p>
        </w:tc>
        <w:tc>
          <w:tcPr>
            <w:tcW w:w="1134" w:type="dxa"/>
            <w:vAlign w:val="center"/>
          </w:tcPr>
          <w:p w14:paraId="3B54F814" w14:textId="4DA5A4CE" w:rsidR="00012494" w:rsidRPr="003262D3" w:rsidRDefault="00CF68CC" w:rsidP="00CF68CC">
            <w:pPr>
              <w:pStyle w:val="TAL"/>
              <w:keepNext w:val="0"/>
              <w:widowControl w:val="0"/>
              <w:jc w:val="both"/>
              <w:rPr>
                <w:rFonts w:eastAsia="宋体" w:cs="Arial"/>
                <w:kern w:val="2"/>
                <w:sz w:val="16"/>
                <w:szCs w:val="18"/>
                <w:lang w:val="en-US" w:eastAsia="zh-CN"/>
              </w:rPr>
            </w:pPr>
            <w:r w:rsidRPr="003262D3">
              <w:rPr>
                <w:rFonts w:eastAsia="宋体" w:cs="Arial"/>
                <w:kern w:val="2"/>
                <w:sz w:val="16"/>
                <w:szCs w:val="18"/>
                <w:lang w:val="en-US" w:eastAsia="zh-CN"/>
              </w:rPr>
              <w:t>R4-2216097</w:t>
            </w:r>
          </w:p>
        </w:tc>
        <w:tc>
          <w:tcPr>
            <w:tcW w:w="1134" w:type="dxa"/>
            <w:vAlign w:val="center"/>
          </w:tcPr>
          <w:p w14:paraId="008C486F" w14:textId="063E2A26" w:rsidR="00012494" w:rsidRPr="003262D3" w:rsidRDefault="00CF68CC" w:rsidP="00CF68CC">
            <w:pPr>
              <w:pStyle w:val="TAL"/>
              <w:keepNext w:val="0"/>
              <w:widowControl w:val="0"/>
              <w:jc w:val="both"/>
              <w:rPr>
                <w:rFonts w:cs="Arial"/>
                <w:kern w:val="2"/>
                <w:sz w:val="16"/>
                <w:szCs w:val="18"/>
                <w:lang w:val="en-US" w:eastAsia="zh-CN"/>
              </w:rPr>
            </w:pPr>
            <w:r w:rsidRPr="003262D3">
              <w:rPr>
                <w:rFonts w:eastAsia="宋体" w:cs="Arial"/>
                <w:kern w:val="2"/>
                <w:sz w:val="16"/>
                <w:szCs w:val="18"/>
                <w:lang w:val="en-US" w:eastAsia="zh-CN"/>
              </w:rPr>
              <w:t>R4-221609</w:t>
            </w:r>
            <w:r w:rsidRPr="003262D3">
              <w:rPr>
                <w:rFonts w:eastAsia="宋体" w:cs="Arial" w:hint="eastAsia"/>
                <w:kern w:val="2"/>
                <w:sz w:val="16"/>
                <w:szCs w:val="18"/>
                <w:lang w:val="en-US" w:eastAsia="zh-CN"/>
              </w:rPr>
              <w:t>6</w:t>
            </w:r>
          </w:p>
        </w:tc>
        <w:tc>
          <w:tcPr>
            <w:tcW w:w="992" w:type="dxa"/>
            <w:vAlign w:val="center"/>
          </w:tcPr>
          <w:p w14:paraId="20C37509" w14:textId="5CBBCC81" w:rsidR="00012494" w:rsidRPr="003262D3" w:rsidRDefault="00E11BE7" w:rsidP="00E11BE7">
            <w:pPr>
              <w:pStyle w:val="TAL"/>
              <w:keepNext w:val="0"/>
              <w:widowControl w:val="0"/>
              <w:jc w:val="both"/>
              <w:rPr>
                <w:rFonts w:eastAsia="宋体" w:cs="Arial"/>
                <w:kern w:val="2"/>
                <w:sz w:val="16"/>
                <w:szCs w:val="18"/>
                <w:lang w:val="en-US" w:eastAsia="zh-CN"/>
              </w:rPr>
            </w:pPr>
            <w:r w:rsidRPr="003262D3">
              <w:rPr>
                <w:rFonts w:eastAsia="宋体" w:cs="Arial"/>
                <w:kern w:val="2"/>
                <w:sz w:val="16"/>
                <w:szCs w:val="18"/>
                <w:lang w:val="en-US" w:eastAsia="zh-CN"/>
              </w:rPr>
              <w:t>R4-2300861</w:t>
            </w:r>
          </w:p>
        </w:tc>
        <w:tc>
          <w:tcPr>
            <w:tcW w:w="709" w:type="dxa"/>
            <w:vAlign w:val="center"/>
          </w:tcPr>
          <w:p w14:paraId="056DA248" w14:textId="0E64AB77" w:rsidR="00012494" w:rsidRPr="003262D3" w:rsidRDefault="004C2AB6" w:rsidP="00C25850">
            <w:pPr>
              <w:pStyle w:val="TAL"/>
              <w:keepNext w:val="0"/>
              <w:widowControl w:val="0"/>
              <w:jc w:val="both"/>
              <w:rPr>
                <w:rFonts w:eastAsiaTheme="minorEastAsia" w:cs="Arial"/>
                <w:kern w:val="2"/>
                <w:sz w:val="16"/>
                <w:szCs w:val="18"/>
                <w:lang w:val="en-US" w:eastAsia="zh-CN"/>
              </w:rPr>
            </w:pPr>
            <w:r w:rsidRPr="003262D3">
              <w:rPr>
                <w:rFonts w:eastAsiaTheme="minorEastAsia" w:cs="Arial" w:hint="eastAsia"/>
                <w:kern w:val="2"/>
                <w:sz w:val="16"/>
                <w:szCs w:val="18"/>
                <w:lang w:val="en-US" w:eastAsia="zh-CN"/>
              </w:rPr>
              <w:t>yes</w:t>
            </w:r>
          </w:p>
        </w:tc>
        <w:tc>
          <w:tcPr>
            <w:tcW w:w="709" w:type="dxa"/>
            <w:vAlign w:val="center"/>
          </w:tcPr>
          <w:p w14:paraId="59F75220" w14:textId="197CFBA4" w:rsidR="00012494" w:rsidRPr="003262D3" w:rsidRDefault="004C2AB6" w:rsidP="00C25850">
            <w:pPr>
              <w:pStyle w:val="TAL"/>
              <w:keepNext w:val="0"/>
              <w:widowControl w:val="0"/>
              <w:jc w:val="both"/>
              <w:rPr>
                <w:rFonts w:eastAsiaTheme="minorEastAsia" w:cs="Arial"/>
                <w:kern w:val="2"/>
                <w:sz w:val="16"/>
                <w:szCs w:val="18"/>
                <w:lang w:val="en-US" w:eastAsia="zh-CN"/>
              </w:rPr>
            </w:pPr>
            <w:r w:rsidRPr="003262D3">
              <w:rPr>
                <w:rFonts w:eastAsiaTheme="minorEastAsia" w:cs="Arial" w:hint="eastAsia"/>
                <w:kern w:val="2"/>
                <w:sz w:val="16"/>
                <w:szCs w:val="18"/>
                <w:lang w:val="en-US" w:eastAsia="zh-CN"/>
              </w:rPr>
              <w:t>yes</w:t>
            </w:r>
          </w:p>
        </w:tc>
        <w:tc>
          <w:tcPr>
            <w:tcW w:w="1301" w:type="dxa"/>
            <w:vAlign w:val="center"/>
          </w:tcPr>
          <w:p w14:paraId="00166D08" w14:textId="16723D0F" w:rsidR="00012494" w:rsidRPr="003262D3" w:rsidRDefault="00D206B1" w:rsidP="00C25850">
            <w:pPr>
              <w:pStyle w:val="TAL"/>
              <w:keepNext w:val="0"/>
              <w:widowControl w:val="0"/>
              <w:jc w:val="both"/>
              <w:rPr>
                <w:rFonts w:eastAsiaTheme="minorEastAsia" w:cs="Arial"/>
                <w:kern w:val="2"/>
                <w:sz w:val="16"/>
                <w:szCs w:val="18"/>
                <w:lang w:val="en-US" w:eastAsia="zh-CN"/>
              </w:rPr>
            </w:pPr>
            <w:r w:rsidRPr="003262D3">
              <w:rPr>
                <w:rFonts w:eastAsiaTheme="minorEastAsia" w:cs="Arial" w:hint="eastAsia"/>
                <w:kern w:val="2"/>
                <w:sz w:val="16"/>
                <w:szCs w:val="18"/>
                <w:lang w:val="en-US" w:eastAsia="zh-CN"/>
              </w:rPr>
              <w:t>none</w:t>
            </w:r>
          </w:p>
        </w:tc>
      </w:tr>
      <w:tr w:rsidR="00E11BE7" w:rsidRPr="00856DE2" w14:paraId="1882D87C" w14:textId="77777777" w:rsidTr="002B3B7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1C7FCAB1" w:rsidR="00E11BE7" w:rsidRPr="00856DE2" w:rsidRDefault="00E11BE7"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tcPr>
          <w:p w14:paraId="5836B483" w14:textId="3A3DE89F" w:rsidR="00E11BE7" w:rsidRPr="00856DE2" w:rsidRDefault="00E11BE7"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6C928E72" w:rsidR="00E11BE7" w:rsidRPr="00856DE2" w:rsidRDefault="00E11BE7" w:rsidP="00012494">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10BF2CA8" w:rsidR="00E11BE7" w:rsidRPr="003262D3" w:rsidRDefault="00E11BE7" w:rsidP="00A246AA">
            <w:pPr>
              <w:keepLines/>
              <w:widowControl w:val="0"/>
              <w:spacing w:after="0"/>
              <w:jc w:val="both"/>
              <w:rPr>
                <w:rFonts w:ascii="Arial" w:eastAsiaTheme="minorEastAsia" w:hAnsi="Arial" w:cs="Arial"/>
                <w:kern w:val="2"/>
                <w:sz w:val="16"/>
                <w:szCs w:val="18"/>
                <w:lang w:val="en-US" w:eastAsia="zh-CN"/>
              </w:rPr>
            </w:pPr>
            <w:r w:rsidRPr="003262D3">
              <w:rPr>
                <w:rFonts w:ascii="Arial" w:eastAsiaTheme="minorEastAsia" w:hAnsi="Arial" w:cs="Arial" w:hint="eastAsia"/>
                <w:kern w:val="2"/>
                <w:sz w:val="16"/>
                <w:szCs w:val="18"/>
                <w:lang w:val="en-US" w:eastAsia="zh-CN"/>
              </w:rPr>
              <w:t>completed</w:t>
            </w:r>
          </w:p>
        </w:tc>
        <w:tc>
          <w:tcPr>
            <w:tcW w:w="1134" w:type="dxa"/>
            <w:vAlign w:val="center"/>
          </w:tcPr>
          <w:p w14:paraId="21EE94F5" w14:textId="1191CCE8" w:rsidR="00E11BE7" w:rsidRPr="003262D3" w:rsidRDefault="00E11BE7" w:rsidP="006D3FE7">
            <w:pPr>
              <w:pStyle w:val="TAL"/>
              <w:keepNext w:val="0"/>
              <w:widowControl w:val="0"/>
              <w:jc w:val="both"/>
              <w:rPr>
                <w:rFonts w:eastAsia="宋体" w:cs="Arial"/>
                <w:kern w:val="2"/>
                <w:sz w:val="16"/>
                <w:szCs w:val="18"/>
                <w:lang w:val="en-US" w:eastAsia="zh-CN"/>
              </w:rPr>
            </w:pPr>
            <w:r w:rsidRPr="003262D3">
              <w:rPr>
                <w:rFonts w:eastAsia="宋体" w:cs="Arial"/>
                <w:kern w:val="2"/>
                <w:sz w:val="16"/>
                <w:szCs w:val="18"/>
                <w:lang w:val="en-US" w:eastAsia="zh-CN"/>
              </w:rPr>
              <w:t>R4-221860</w:t>
            </w:r>
            <w:r w:rsidRPr="003262D3">
              <w:rPr>
                <w:rFonts w:eastAsia="宋体" w:cs="Arial" w:hint="eastAsia"/>
                <w:kern w:val="2"/>
                <w:sz w:val="16"/>
                <w:szCs w:val="18"/>
                <w:lang w:val="en-US" w:eastAsia="zh-CN"/>
              </w:rPr>
              <w:t>8</w:t>
            </w:r>
          </w:p>
        </w:tc>
        <w:tc>
          <w:tcPr>
            <w:tcW w:w="1134" w:type="dxa"/>
            <w:vAlign w:val="center"/>
          </w:tcPr>
          <w:p w14:paraId="146736F7" w14:textId="2BB9B90B" w:rsidR="00E11BE7" w:rsidRPr="003262D3" w:rsidRDefault="00E11BE7" w:rsidP="006D3FE7">
            <w:pPr>
              <w:pStyle w:val="TAL"/>
              <w:keepNext w:val="0"/>
              <w:widowControl w:val="0"/>
              <w:jc w:val="both"/>
              <w:rPr>
                <w:rFonts w:cs="Arial"/>
                <w:kern w:val="2"/>
                <w:sz w:val="16"/>
                <w:szCs w:val="18"/>
                <w:lang w:val="en-US" w:eastAsia="zh-CN"/>
              </w:rPr>
            </w:pPr>
            <w:r w:rsidRPr="003262D3">
              <w:rPr>
                <w:rFonts w:eastAsia="宋体" w:cs="Arial"/>
                <w:kern w:val="2"/>
                <w:sz w:val="16"/>
                <w:szCs w:val="18"/>
                <w:lang w:val="en-US" w:eastAsia="zh-CN"/>
              </w:rPr>
              <w:t>R4-221860</w:t>
            </w:r>
            <w:r w:rsidRPr="003262D3">
              <w:rPr>
                <w:rFonts w:eastAsia="宋体" w:cs="Arial" w:hint="eastAsia"/>
                <w:kern w:val="2"/>
                <w:sz w:val="16"/>
                <w:szCs w:val="18"/>
                <w:lang w:val="en-US" w:eastAsia="zh-CN"/>
              </w:rPr>
              <w:t>7</w:t>
            </w:r>
          </w:p>
        </w:tc>
        <w:tc>
          <w:tcPr>
            <w:tcW w:w="992" w:type="dxa"/>
            <w:vAlign w:val="center"/>
          </w:tcPr>
          <w:p w14:paraId="56B4537B" w14:textId="1CB777F8" w:rsidR="00E11BE7" w:rsidRPr="003262D3" w:rsidRDefault="00E11BE7" w:rsidP="003262D3">
            <w:pPr>
              <w:pStyle w:val="TAL"/>
              <w:keepNext w:val="0"/>
              <w:widowControl w:val="0"/>
              <w:jc w:val="both"/>
              <w:rPr>
                <w:rFonts w:eastAsia="宋体" w:cs="Arial"/>
                <w:kern w:val="2"/>
                <w:sz w:val="16"/>
                <w:szCs w:val="18"/>
                <w:lang w:val="en-US" w:eastAsia="zh-CN"/>
              </w:rPr>
            </w:pPr>
            <w:r w:rsidRPr="003262D3">
              <w:rPr>
                <w:rFonts w:eastAsia="宋体" w:cs="Arial"/>
                <w:kern w:val="2"/>
                <w:sz w:val="16"/>
                <w:szCs w:val="18"/>
                <w:lang w:val="en-US" w:eastAsia="zh-CN"/>
              </w:rPr>
              <w:t>R4-2300861</w:t>
            </w:r>
          </w:p>
        </w:tc>
        <w:tc>
          <w:tcPr>
            <w:tcW w:w="709" w:type="dxa"/>
            <w:vAlign w:val="center"/>
          </w:tcPr>
          <w:p w14:paraId="5EF386E6" w14:textId="6E851573" w:rsidR="00E11BE7" w:rsidRPr="003262D3" w:rsidRDefault="00E11BE7" w:rsidP="00C25850">
            <w:pPr>
              <w:pStyle w:val="TAL"/>
              <w:keepNext w:val="0"/>
              <w:widowControl w:val="0"/>
              <w:jc w:val="both"/>
              <w:rPr>
                <w:rFonts w:eastAsiaTheme="minorEastAsia" w:cs="Arial"/>
                <w:kern w:val="2"/>
                <w:sz w:val="16"/>
                <w:szCs w:val="18"/>
                <w:lang w:val="en-US" w:eastAsia="zh-CN"/>
              </w:rPr>
            </w:pPr>
            <w:r w:rsidRPr="003262D3">
              <w:rPr>
                <w:rFonts w:eastAsiaTheme="minorEastAsia" w:cs="Arial" w:hint="eastAsia"/>
                <w:kern w:val="2"/>
                <w:sz w:val="16"/>
                <w:szCs w:val="18"/>
                <w:lang w:val="en-US" w:eastAsia="zh-CN"/>
              </w:rPr>
              <w:t>yes</w:t>
            </w:r>
          </w:p>
        </w:tc>
        <w:tc>
          <w:tcPr>
            <w:tcW w:w="709" w:type="dxa"/>
            <w:vAlign w:val="center"/>
          </w:tcPr>
          <w:p w14:paraId="3F8B1101" w14:textId="0F1AB72C" w:rsidR="00E11BE7" w:rsidRPr="003262D3" w:rsidRDefault="00E11BE7" w:rsidP="00C25850">
            <w:pPr>
              <w:pStyle w:val="TAL"/>
              <w:keepNext w:val="0"/>
              <w:widowControl w:val="0"/>
              <w:jc w:val="both"/>
              <w:rPr>
                <w:rFonts w:eastAsiaTheme="minorEastAsia" w:cs="Arial"/>
                <w:kern w:val="2"/>
                <w:sz w:val="16"/>
                <w:szCs w:val="18"/>
                <w:lang w:val="en-US" w:eastAsia="zh-CN"/>
              </w:rPr>
            </w:pPr>
            <w:r w:rsidRPr="003262D3">
              <w:rPr>
                <w:rFonts w:eastAsiaTheme="minorEastAsia" w:cs="Arial" w:hint="eastAsia"/>
                <w:kern w:val="2"/>
                <w:sz w:val="16"/>
                <w:szCs w:val="18"/>
                <w:lang w:val="en-US" w:eastAsia="zh-CN"/>
              </w:rPr>
              <w:t>yes</w:t>
            </w:r>
          </w:p>
        </w:tc>
        <w:tc>
          <w:tcPr>
            <w:tcW w:w="1301" w:type="dxa"/>
            <w:vAlign w:val="center"/>
          </w:tcPr>
          <w:p w14:paraId="551818F9" w14:textId="5C72A181" w:rsidR="00E11BE7" w:rsidRPr="003262D3" w:rsidRDefault="00E11BE7" w:rsidP="002B3B74">
            <w:pPr>
              <w:pStyle w:val="TAL"/>
              <w:keepNext w:val="0"/>
              <w:widowControl w:val="0"/>
              <w:jc w:val="both"/>
              <w:rPr>
                <w:rFonts w:cs="Arial"/>
                <w:kern w:val="2"/>
                <w:sz w:val="16"/>
                <w:szCs w:val="18"/>
                <w:lang w:val="en-US" w:eastAsia="zh-CN"/>
              </w:rPr>
            </w:pPr>
            <w:r w:rsidRPr="003262D3">
              <w:rPr>
                <w:rFonts w:eastAsiaTheme="minorEastAsia" w:cs="Arial" w:hint="eastAsia"/>
                <w:kern w:val="2"/>
                <w:sz w:val="16"/>
                <w:szCs w:val="18"/>
                <w:lang w:val="en-US" w:eastAsia="zh-CN"/>
              </w:rPr>
              <w:t>none</w:t>
            </w:r>
          </w:p>
        </w:tc>
      </w:tr>
      <w:tr w:rsidR="00E11BE7" w:rsidRPr="00856DE2" w14:paraId="68F1298C"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46356F26" w:rsidR="00E11BE7" w:rsidRPr="00856DE2" w:rsidRDefault="00E11BE7" w:rsidP="00C25850">
            <w:pPr>
              <w:pStyle w:val="TAL"/>
              <w:keepNext w:val="0"/>
              <w:widowControl w:val="0"/>
              <w:jc w:val="both"/>
              <w:rPr>
                <w:rFonts w:eastAsiaTheme="minorEastAsia"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tcPr>
          <w:p w14:paraId="05315549" w14:textId="7FE318A5" w:rsidR="00E11BE7" w:rsidRPr="00856DE2" w:rsidRDefault="00E11BE7"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7A2BDDA6" w:rsidR="00E11BE7" w:rsidRPr="00856DE2" w:rsidRDefault="00E11BE7" w:rsidP="00C25850">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29C809C7" w:rsidR="00E11BE7" w:rsidRPr="00856DE2" w:rsidRDefault="00E11BE7" w:rsidP="00A246AA">
            <w:pPr>
              <w:keepLines/>
              <w:widowControl w:val="0"/>
              <w:spacing w:after="0"/>
              <w:jc w:val="both"/>
              <w:rPr>
                <w:rFonts w:ascii="Arial" w:eastAsia="Malgun Gothic" w:hAnsi="Arial" w:cs="Arial"/>
                <w:kern w:val="2"/>
                <w:sz w:val="16"/>
                <w:szCs w:val="18"/>
                <w:lang w:val="en-US" w:eastAsia="zh-CN"/>
              </w:rPr>
            </w:pPr>
          </w:p>
        </w:tc>
        <w:tc>
          <w:tcPr>
            <w:tcW w:w="1134" w:type="dxa"/>
            <w:vAlign w:val="center"/>
          </w:tcPr>
          <w:p w14:paraId="095BA8B5" w14:textId="65B9F3BA" w:rsidR="00E11BE7" w:rsidRPr="00856DE2" w:rsidRDefault="00E11BE7" w:rsidP="00A246AA">
            <w:pPr>
              <w:pStyle w:val="TAL"/>
              <w:keepNext w:val="0"/>
              <w:widowControl w:val="0"/>
              <w:jc w:val="both"/>
              <w:rPr>
                <w:rFonts w:cs="Arial"/>
                <w:kern w:val="2"/>
                <w:sz w:val="16"/>
                <w:szCs w:val="18"/>
                <w:lang w:val="en-US" w:eastAsia="zh-CN"/>
              </w:rPr>
            </w:pPr>
          </w:p>
        </w:tc>
        <w:tc>
          <w:tcPr>
            <w:tcW w:w="1134" w:type="dxa"/>
            <w:vAlign w:val="center"/>
          </w:tcPr>
          <w:p w14:paraId="4F3B7F91" w14:textId="64DBF7AF" w:rsidR="00E11BE7" w:rsidRPr="00856DE2" w:rsidRDefault="00E11BE7" w:rsidP="00A246AA">
            <w:pPr>
              <w:pStyle w:val="TAL"/>
              <w:keepNext w:val="0"/>
              <w:widowControl w:val="0"/>
              <w:jc w:val="both"/>
              <w:rPr>
                <w:rFonts w:eastAsiaTheme="minorEastAsia" w:cs="Arial"/>
                <w:kern w:val="2"/>
                <w:sz w:val="16"/>
                <w:szCs w:val="18"/>
                <w:lang w:val="en-US" w:eastAsia="zh-CN"/>
              </w:rPr>
            </w:pPr>
          </w:p>
        </w:tc>
        <w:tc>
          <w:tcPr>
            <w:tcW w:w="992" w:type="dxa"/>
            <w:vAlign w:val="center"/>
          </w:tcPr>
          <w:p w14:paraId="3899B7F7" w14:textId="701B5D6C" w:rsidR="00E11BE7" w:rsidRPr="00856DE2" w:rsidRDefault="00E11BE7" w:rsidP="00A246AA">
            <w:pPr>
              <w:keepLines/>
              <w:widowControl w:val="0"/>
              <w:spacing w:after="0"/>
              <w:jc w:val="both"/>
              <w:rPr>
                <w:rFonts w:ascii="Arial" w:eastAsia="Malgun Gothic" w:hAnsi="Arial" w:cs="Arial"/>
                <w:kern w:val="2"/>
                <w:sz w:val="16"/>
                <w:szCs w:val="18"/>
                <w:lang w:val="en-US" w:eastAsia="zh-CN"/>
              </w:rPr>
            </w:pPr>
          </w:p>
        </w:tc>
        <w:tc>
          <w:tcPr>
            <w:tcW w:w="709" w:type="dxa"/>
            <w:vAlign w:val="center"/>
          </w:tcPr>
          <w:p w14:paraId="7C3353D8" w14:textId="508A98F9" w:rsidR="00E11BE7" w:rsidRPr="00856DE2" w:rsidRDefault="00E11BE7" w:rsidP="00C25850">
            <w:pPr>
              <w:pStyle w:val="TAL"/>
              <w:keepNext w:val="0"/>
              <w:widowControl w:val="0"/>
              <w:jc w:val="both"/>
              <w:rPr>
                <w:rFonts w:cs="Arial"/>
                <w:kern w:val="2"/>
                <w:sz w:val="16"/>
                <w:szCs w:val="18"/>
                <w:lang w:val="en-US" w:eastAsia="zh-CN"/>
              </w:rPr>
            </w:pPr>
          </w:p>
        </w:tc>
        <w:tc>
          <w:tcPr>
            <w:tcW w:w="709" w:type="dxa"/>
            <w:vAlign w:val="center"/>
          </w:tcPr>
          <w:p w14:paraId="582492DB" w14:textId="4D6FAE9D" w:rsidR="00E11BE7" w:rsidRPr="00856DE2" w:rsidRDefault="00E11BE7" w:rsidP="00C25850">
            <w:pPr>
              <w:pStyle w:val="TAL"/>
              <w:keepNext w:val="0"/>
              <w:widowControl w:val="0"/>
              <w:jc w:val="both"/>
              <w:rPr>
                <w:rFonts w:eastAsiaTheme="minorEastAsia" w:cs="Arial"/>
                <w:kern w:val="2"/>
                <w:sz w:val="16"/>
                <w:szCs w:val="18"/>
                <w:lang w:val="en-US" w:eastAsia="zh-CN"/>
              </w:rPr>
            </w:pPr>
          </w:p>
        </w:tc>
        <w:tc>
          <w:tcPr>
            <w:tcW w:w="1301" w:type="dxa"/>
            <w:vAlign w:val="center"/>
          </w:tcPr>
          <w:p w14:paraId="0E22D279" w14:textId="77777777" w:rsidR="00E11BE7" w:rsidRPr="00856DE2" w:rsidRDefault="00E11BE7" w:rsidP="00C25850">
            <w:pPr>
              <w:pStyle w:val="TAL"/>
              <w:keepNext w:val="0"/>
              <w:widowControl w:val="0"/>
              <w:jc w:val="both"/>
              <w:rPr>
                <w:rFonts w:cs="Arial"/>
                <w:kern w:val="2"/>
                <w:sz w:val="16"/>
                <w:szCs w:val="18"/>
                <w:lang w:val="en-US" w:eastAsia="zh-CN"/>
              </w:rPr>
            </w:pPr>
          </w:p>
        </w:tc>
      </w:tr>
    </w:tbl>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2CE10229" w14:textId="27D5CC2A" w:rsidR="002A1A8E" w:rsidRPr="00220B63" w:rsidRDefault="002A1A8E" w:rsidP="002A1A8E">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w:t>
      </w:r>
      <w:r w:rsidR="00F1192B">
        <w:rPr>
          <w:rFonts w:ascii="Arial" w:eastAsiaTheme="minorEastAsia" w:hAnsi="Arial" w:cs="Arial" w:hint="eastAsia"/>
          <w:iCs/>
          <w:lang w:eastAsia="zh-CN"/>
        </w:rPr>
        <w:t xml:space="preserve"> </w:t>
      </w:r>
      <w:r w:rsidRPr="00220B63">
        <w:rPr>
          <w:rFonts w:ascii="Arial" w:eastAsiaTheme="minorEastAsia" w:hAnsi="Arial" w:cs="Arial" w:hint="eastAsia"/>
          <w:iCs/>
          <w:lang w:eastAsia="zh-CN"/>
        </w:rPr>
        <w:t>#</w:t>
      </w:r>
      <w:r w:rsidR="00531BF6">
        <w:rPr>
          <w:rFonts w:ascii="Arial" w:eastAsiaTheme="minorEastAsia" w:hAnsi="Arial" w:cs="Arial" w:hint="eastAsia"/>
          <w:iCs/>
          <w:lang w:eastAsia="zh-CN"/>
        </w:rPr>
        <w:t>104</w:t>
      </w:r>
      <w:r w:rsidR="00F802B3">
        <w:rPr>
          <w:rFonts w:ascii="Arial" w:eastAsiaTheme="minorEastAsia" w:hAnsi="Arial" w:cs="Arial" w:hint="eastAsia"/>
          <w:iCs/>
          <w:lang w:eastAsia="zh-CN"/>
        </w:rPr>
        <w:t>-</w:t>
      </w:r>
      <w:r w:rsidRPr="00220B63">
        <w:rPr>
          <w:rFonts w:ascii="Arial" w:eastAsiaTheme="minorEastAsia" w:hAnsi="Arial" w:cs="Arial" w:hint="eastAsia"/>
          <w:iCs/>
          <w:lang w:eastAsia="zh-CN"/>
        </w:rPr>
        <w:t>e:</w:t>
      </w:r>
    </w:p>
    <w:p w14:paraId="768E78F2" w14:textId="7C20A386" w:rsidR="00A15FFA" w:rsidRPr="00A15FFA" w:rsidRDefault="00A15FFA" w:rsidP="00A15FFA">
      <w:pPr>
        <w:pStyle w:val="afd"/>
        <w:numPr>
          <w:ilvl w:val="0"/>
          <w:numId w:val="11"/>
        </w:numPr>
        <w:snapToGrid w:val="0"/>
        <w:ind w:leftChars="0"/>
        <w:rPr>
          <w:rFonts w:ascii="Times New Roman" w:eastAsiaTheme="minorEastAsia" w:hAnsi="Times New Roman"/>
          <w:sz w:val="20"/>
          <w:szCs w:val="20"/>
          <w:lang w:eastAsia="zh-CN"/>
        </w:rPr>
      </w:pPr>
      <w:r w:rsidRPr="00A15FFA">
        <w:rPr>
          <w:rFonts w:ascii="Times New Roman" w:eastAsiaTheme="minorEastAsia" w:hAnsi="Times New Roman"/>
          <w:sz w:val="20"/>
          <w:szCs w:val="20"/>
          <w:lang w:eastAsia="zh-CN"/>
        </w:rPr>
        <w:t>R4-2212699</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 xml:space="preserve">TR 37.xxx 0.0.1 TR skeleton for R18 downlink interruption for NR and EN-DC band combinations at dynamic Tx </w:t>
      </w:r>
      <w:r w:rsidR="00D76CBD">
        <w:rPr>
          <w:rFonts w:ascii="Times New Roman" w:eastAsiaTheme="minorEastAsia" w:hAnsi="Times New Roman" w:hint="eastAsia"/>
          <w:sz w:val="20"/>
          <w:szCs w:val="20"/>
          <w:lang w:eastAsia="zh-CN"/>
        </w:rPr>
        <w:t>s</w:t>
      </w:r>
      <w:r w:rsidRPr="00A15FFA">
        <w:rPr>
          <w:rFonts w:ascii="Times New Roman" w:eastAsiaTheme="minorEastAsia" w:hAnsi="Times New Roman"/>
          <w:sz w:val="20"/>
          <w:szCs w:val="20"/>
          <w:lang w:eastAsia="zh-CN"/>
        </w:rPr>
        <w:t>witching</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China Telecom</w:t>
      </w:r>
    </w:p>
    <w:p w14:paraId="52C2C962" w14:textId="77777777" w:rsidR="00A15FFA" w:rsidRPr="009A14D9" w:rsidRDefault="00A15FFA" w:rsidP="00A15FFA">
      <w:pPr>
        <w:pStyle w:val="afd"/>
        <w:numPr>
          <w:ilvl w:val="0"/>
          <w:numId w:val="11"/>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R4-2214101</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Email Discussion Summary for [104-e][123] LTE_NR_Other_WI</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Moderator (Huawei)</w:t>
      </w:r>
    </w:p>
    <w:p w14:paraId="3AAB9454" w14:textId="77777777" w:rsidR="00DF4EFE" w:rsidRPr="009A14D9" w:rsidRDefault="00DF4EFE" w:rsidP="00DF4EFE">
      <w:pPr>
        <w:snapToGrid w:val="0"/>
        <w:rPr>
          <w:rFonts w:eastAsiaTheme="minorEastAsia"/>
          <w:lang w:eastAsia="zh-CN"/>
        </w:rPr>
      </w:pPr>
    </w:p>
    <w:p w14:paraId="7B91A95D" w14:textId="69FE8E6C" w:rsidR="00ED0F83" w:rsidRPr="009A14D9" w:rsidRDefault="00ED0F83" w:rsidP="00ED0F83">
      <w:pPr>
        <w:pStyle w:val="NO"/>
        <w:ind w:left="0" w:firstLine="0"/>
        <w:rPr>
          <w:rFonts w:ascii="Arial" w:eastAsiaTheme="minorEastAsia" w:hAnsi="Arial" w:cs="Arial"/>
          <w:iCs/>
          <w:lang w:eastAsia="zh-CN"/>
        </w:rPr>
      </w:pPr>
      <w:r w:rsidRPr="009A14D9">
        <w:rPr>
          <w:rFonts w:ascii="Arial" w:eastAsiaTheme="minorEastAsia" w:hAnsi="Arial" w:cs="Arial" w:hint="eastAsia"/>
          <w:iCs/>
          <w:lang w:eastAsia="zh-CN"/>
        </w:rPr>
        <w:t>RAN4 #104bis-e:</w:t>
      </w:r>
    </w:p>
    <w:p w14:paraId="2DF2A6E6" w14:textId="721AA0CA" w:rsidR="00CB1248" w:rsidRPr="009A14D9" w:rsidRDefault="00CB1248" w:rsidP="00CB1248">
      <w:pPr>
        <w:pStyle w:val="afd"/>
        <w:numPr>
          <w:ilvl w:val="0"/>
          <w:numId w:val="15"/>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R4-2216096</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TP to 37.877 DL interruption clarification for CA_n1-n5-n78 at dynamic Tx switching</w:t>
      </w:r>
      <w:r w:rsidR="008F10F1" w:rsidRPr="009A14D9">
        <w:rPr>
          <w:rFonts w:ascii="Times New Roman" w:eastAsiaTheme="minorEastAsia" w:hAnsi="Times New Roman" w:hint="eastAsia"/>
          <w:sz w:val="20"/>
          <w:szCs w:val="20"/>
          <w:lang w:eastAsia="zh-CN"/>
        </w:rPr>
        <w:t>, China Telecom</w:t>
      </w:r>
    </w:p>
    <w:p w14:paraId="17B55563" w14:textId="7EEB473B" w:rsidR="00ED0F83" w:rsidRPr="009A14D9" w:rsidRDefault="00CB1248" w:rsidP="00CB1248">
      <w:pPr>
        <w:pStyle w:val="afd"/>
        <w:numPr>
          <w:ilvl w:val="0"/>
          <w:numId w:val="15"/>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lastRenderedPageBreak/>
        <w:t>R4-2216097</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TR 37.877 0.1.0 draft TR for Rel-18 downlink interruption for NR and EN-DC band combinations at dynamic Tx switching</w:t>
      </w:r>
      <w:r w:rsidR="008F10F1" w:rsidRPr="009A14D9">
        <w:rPr>
          <w:rFonts w:ascii="Times New Roman" w:eastAsiaTheme="minorEastAsia" w:hAnsi="Times New Roman" w:hint="eastAsia"/>
          <w:sz w:val="20"/>
          <w:szCs w:val="20"/>
          <w:lang w:eastAsia="zh-CN"/>
        </w:rPr>
        <w:t>, China Telecom</w:t>
      </w:r>
    </w:p>
    <w:p w14:paraId="7E6E11E1" w14:textId="2BAA1BE9" w:rsidR="005B2177" w:rsidRPr="009A14D9" w:rsidRDefault="00140701" w:rsidP="00140701">
      <w:pPr>
        <w:pStyle w:val="afd"/>
        <w:numPr>
          <w:ilvl w:val="0"/>
          <w:numId w:val="15"/>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R4-2217770</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Email discussion summary for [104-bis-e][117] LTE_NR_Other_WI</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Moderator (Huawei</w:t>
      </w:r>
      <w:r w:rsidRPr="009A14D9">
        <w:rPr>
          <w:rFonts w:ascii="Times New Roman" w:eastAsiaTheme="minorEastAsia" w:hAnsi="Times New Roman" w:hint="eastAsia"/>
          <w:sz w:val="20"/>
          <w:szCs w:val="20"/>
          <w:lang w:eastAsia="zh-CN"/>
        </w:rPr>
        <w:t>, HiSilicon</w:t>
      </w:r>
      <w:r w:rsidRPr="009A14D9">
        <w:rPr>
          <w:rFonts w:ascii="Times New Roman" w:eastAsiaTheme="minorEastAsia" w:hAnsi="Times New Roman"/>
          <w:sz w:val="20"/>
          <w:szCs w:val="20"/>
          <w:lang w:eastAsia="zh-CN"/>
        </w:rPr>
        <w:t>)</w:t>
      </w:r>
    </w:p>
    <w:p w14:paraId="2A975530" w14:textId="77777777" w:rsidR="00DF4EFE" w:rsidRPr="009A14D9" w:rsidRDefault="00DF4EFE" w:rsidP="00DF4EFE">
      <w:pPr>
        <w:snapToGrid w:val="0"/>
        <w:rPr>
          <w:rFonts w:eastAsiaTheme="minorEastAsia"/>
          <w:lang w:val="en-US" w:eastAsia="zh-CN"/>
        </w:rPr>
      </w:pPr>
    </w:p>
    <w:p w14:paraId="37A4CFBD" w14:textId="5D252A92" w:rsidR="008F10F1" w:rsidRPr="009A14D9" w:rsidRDefault="008F10F1" w:rsidP="008F10F1">
      <w:pPr>
        <w:pStyle w:val="NO"/>
        <w:ind w:left="0" w:firstLine="0"/>
        <w:rPr>
          <w:rFonts w:ascii="Arial" w:eastAsiaTheme="minorEastAsia" w:hAnsi="Arial" w:cs="Arial"/>
          <w:iCs/>
          <w:lang w:eastAsia="zh-CN"/>
        </w:rPr>
      </w:pPr>
      <w:r w:rsidRPr="009A14D9">
        <w:rPr>
          <w:rFonts w:ascii="Arial" w:eastAsiaTheme="minorEastAsia" w:hAnsi="Arial" w:cs="Arial" w:hint="eastAsia"/>
          <w:iCs/>
          <w:lang w:eastAsia="zh-CN"/>
        </w:rPr>
        <w:t>RAN4 #105:</w:t>
      </w:r>
    </w:p>
    <w:p w14:paraId="677D87BD" w14:textId="3F78571A" w:rsidR="00711603" w:rsidRPr="009A14D9" w:rsidRDefault="00711603" w:rsidP="00711603">
      <w:pPr>
        <w:pStyle w:val="afd"/>
        <w:numPr>
          <w:ilvl w:val="0"/>
          <w:numId w:val="16"/>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R4-2218607</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TP to 37.877 DL interruption clarification for CA_n3-n5-n78 at dynamic Tx switching</w:t>
      </w:r>
      <w:r w:rsidRPr="009A14D9">
        <w:rPr>
          <w:rFonts w:ascii="Times New Roman" w:eastAsiaTheme="minorEastAsia" w:hAnsi="Times New Roman" w:hint="eastAsia"/>
          <w:sz w:val="20"/>
          <w:szCs w:val="20"/>
          <w:lang w:eastAsia="zh-CN"/>
        </w:rPr>
        <w:t>, China Telecom</w:t>
      </w:r>
    </w:p>
    <w:p w14:paraId="5FE59EF3" w14:textId="06B256FE" w:rsidR="008F10F1" w:rsidRPr="009A14D9" w:rsidRDefault="00711603" w:rsidP="00711603">
      <w:pPr>
        <w:pStyle w:val="afd"/>
        <w:numPr>
          <w:ilvl w:val="0"/>
          <w:numId w:val="16"/>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R4-2218608</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TR 37.877 0.2.0 draft TR for Rel-18 downlink interruption for NR and EN-DC band combinations at dynamic Tx switching</w:t>
      </w:r>
      <w:r w:rsidRPr="009A14D9">
        <w:rPr>
          <w:rFonts w:ascii="Times New Roman" w:eastAsiaTheme="minorEastAsia" w:hAnsi="Times New Roman" w:hint="eastAsia"/>
          <w:sz w:val="20"/>
          <w:szCs w:val="20"/>
          <w:lang w:eastAsia="zh-CN"/>
        </w:rPr>
        <w:t>, China Telecom</w:t>
      </w:r>
    </w:p>
    <w:p w14:paraId="5FB0F1C0" w14:textId="046ACD58" w:rsidR="005B2177" w:rsidRPr="009A14D9" w:rsidRDefault="005B2177" w:rsidP="005B2177">
      <w:pPr>
        <w:pStyle w:val="afd"/>
        <w:numPr>
          <w:ilvl w:val="0"/>
          <w:numId w:val="16"/>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R4-2220097</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Topic summary for [105][117] LTE_NR_Other_WI</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Moderator (Huawei</w:t>
      </w:r>
      <w:r w:rsidRPr="009A14D9">
        <w:rPr>
          <w:rFonts w:ascii="Times New Roman" w:eastAsiaTheme="minorEastAsia" w:hAnsi="Times New Roman" w:hint="eastAsia"/>
          <w:sz w:val="20"/>
          <w:szCs w:val="20"/>
          <w:lang w:eastAsia="zh-CN"/>
        </w:rPr>
        <w:t>, HiSilicon</w:t>
      </w:r>
      <w:r w:rsidRPr="009A14D9">
        <w:rPr>
          <w:rFonts w:ascii="Times New Roman" w:eastAsiaTheme="minorEastAsia" w:hAnsi="Times New Roman"/>
          <w:sz w:val="20"/>
          <w:szCs w:val="20"/>
          <w:lang w:eastAsia="zh-CN"/>
        </w:rPr>
        <w:t>)</w:t>
      </w:r>
    </w:p>
    <w:p w14:paraId="070FBFED" w14:textId="77777777" w:rsidR="008F10F1" w:rsidRPr="00186C23" w:rsidRDefault="008F10F1" w:rsidP="008F10F1">
      <w:pPr>
        <w:snapToGrid w:val="0"/>
        <w:rPr>
          <w:rFonts w:eastAsiaTheme="minorEastAsia"/>
          <w:lang w:val="en-US" w:eastAsia="zh-CN"/>
        </w:rPr>
      </w:pPr>
    </w:p>
    <w:p w14:paraId="1AC57923" w14:textId="1F6D4248" w:rsidR="009A14D9" w:rsidRPr="004B5FA0" w:rsidRDefault="009A14D9" w:rsidP="009A14D9">
      <w:pPr>
        <w:pStyle w:val="NO"/>
        <w:ind w:left="0" w:firstLine="0"/>
        <w:rPr>
          <w:rFonts w:ascii="Arial" w:eastAsiaTheme="minorEastAsia" w:hAnsi="Arial" w:cs="Arial"/>
          <w:iCs/>
          <w:lang w:eastAsia="zh-CN"/>
        </w:rPr>
      </w:pPr>
      <w:r w:rsidRPr="004B5FA0">
        <w:rPr>
          <w:rFonts w:ascii="Arial" w:eastAsiaTheme="minorEastAsia" w:hAnsi="Arial" w:cs="Arial" w:hint="eastAsia"/>
          <w:iCs/>
          <w:lang w:eastAsia="zh-CN"/>
        </w:rPr>
        <w:t>RAN4 #106:</w:t>
      </w:r>
    </w:p>
    <w:p w14:paraId="24C4FDD2" w14:textId="6ABED5E7" w:rsidR="009A14D9" w:rsidRPr="004B5FA0" w:rsidRDefault="00AF5B40" w:rsidP="00AF5B40">
      <w:pPr>
        <w:pStyle w:val="afd"/>
        <w:numPr>
          <w:ilvl w:val="0"/>
          <w:numId w:val="17"/>
        </w:numPr>
        <w:snapToGrid w:val="0"/>
        <w:ind w:leftChars="0"/>
        <w:rPr>
          <w:rFonts w:ascii="Times New Roman" w:eastAsiaTheme="minorEastAsia" w:hAnsi="Times New Roman"/>
          <w:sz w:val="20"/>
          <w:szCs w:val="20"/>
          <w:lang w:eastAsia="zh-CN"/>
        </w:rPr>
      </w:pPr>
      <w:r w:rsidRPr="004B5FA0">
        <w:rPr>
          <w:rFonts w:ascii="Times New Roman" w:eastAsiaTheme="minorEastAsia" w:hAnsi="Times New Roman"/>
          <w:sz w:val="20"/>
          <w:szCs w:val="20"/>
          <w:lang w:eastAsia="zh-CN"/>
        </w:rPr>
        <w:t>R4-2300861</w:t>
      </w:r>
      <w:r w:rsidRPr="004B5FA0">
        <w:rPr>
          <w:rFonts w:ascii="Times New Roman" w:eastAsiaTheme="minorEastAsia" w:hAnsi="Times New Roman" w:hint="eastAsia"/>
          <w:sz w:val="20"/>
          <w:szCs w:val="20"/>
          <w:lang w:eastAsia="zh-CN"/>
        </w:rPr>
        <w:t xml:space="preserve">, </w:t>
      </w:r>
      <w:r w:rsidRPr="004B5FA0">
        <w:rPr>
          <w:rFonts w:ascii="Times New Roman" w:eastAsiaTheme="minorEastAsia" w:hAnsi="Times New Roman"/>
          <w:sz w:val="20"/>
          <w:szCs w:val="20"/>
          <w:lang w:eastAsia="zh-CN"/>
        </w:rPr>
        <w:t>Big CR to 38.101-1 Introduce DL interruption clarification for CA conduting Tx Switching</w:t>
      </w:r>
      <w:r w:rsidRPr="004B5FA0">
        <w:rPr>
          <w:rFonts w:ascii="Times New Roman" w:eastAsiaTheme="minorEastAsia" w:hAnsi="Times New Roman" w:hint="eastAsia"/>
          <w:sz w:val="20"/>
          <w:szCs w:val="20"/>
          <w:lang w:eastAsia="zh-CN"/>
        </w:rPr>
        <w:t>, China Telecom</w:t>
      </w:r>
    </w:p>
    <w:p w14:paraId="0AABEE01" w14:textId="03D54743" w:rsidR="00DF4EFE" w:rsidRPr="004B5FA0" w:rsidRDefault="00AF5B40" w:rsidP="00AF5B40">
      <w:pPr>
        <w:pStyle w:val="afd"/>
        <w:numPr>
          <w:ilvl w:val="0"/>
          <w:numId w:val="17"/>
        </w:numPr>
        <w:snapToGrid w:val="0"/>
        <w:ind w:leftChars="0"/>
        <w:rPr>
          <w:rFonts w:ascii="Times New Roman" w:eastAsiaTheme="minorEastAsia" w:hAnsi="Times New Roman"/>
          <w:sz w:val="20"/>
          <w:szCs w:val="20"/>
          <w:lang w:eastAsia="zh-CN"/>
        </w:rPr>
      </w:pPr>
      <w:r w:rsidRPr="004B5FA0">
        <w:rPr>
          <w:rFonts w:ascii="Times New Roman" w:eastAsiaTheme="minorEastAsia" w:hAnsi="Times New Roman"/>
          <w:sz w:val="20"/>
          <w:szCs w:val="20"/>
          <w:lang w:eastAsia="zh-CN"/>
        </w:rPr>
        <w:t>R4-2302808</w:t>
      </w:r>
      <w:r w:rsidRPr="004B5FA0">
        <w:rPr>
          <w:rFonts w:ascii="Times New Roman" w:eastAsiaTheme="minorEastAsia" w:hAnsi="Times New Roman" w:hint="eastAsia"/>
          <w:sz w:val="20"/>
          <w:szCs w:val="20"/>
          <w:lang w:eastAsia="zh-CN"/>
        </w:rPr>
        <w:t xml:space="preserve">, </w:t>
      </w:r>
      <w:r w:rsidRPr="004B5FA0">
        <w:rPr>
          <w:rFonts w:ascii="Times New Roman" w:eastAsiaTheme="minorEastAsia" w:hAnsi="Times New Roman"/>
          <w:sz w:val="20"/>
          <w:szCs w:val="20"/>
          <w:lang w:eastAsia="zh-CN"/>
        </w:rPr>
        <w:t>Topic summary for [106][115] LTE_NR_Other_WI</w:t>
      </w:r>
      <w:r w:rsidRPr="004B5FA0">
        <w:rPr>
          <w:rFonts w:ascii="Times New Roman" w:eastAsiaTheme="minorEastAsia" w:hAnsi="Times New Roman" w:hint="eastAsia"/>
          <w:sz w:val="20"/>
          <w:szCs w:val="20"/>
          <w:lang w:eastAsia="zh-CN"/>
        </w:rPr>
        <w:t xml:space="preserve">, </w:t>
      </w:r>
      <w:r w:rsidRPr="004B5FA0">
        <w:rPr>
          <w:rFonts w:ascii="Times New Roman" w:eastAsiaTheme="minorEastAsia" w:hAnsi="Times New Roman"/>
          <w:sz w:val="20"/>
          <w:szCs w:val="20"/>
          <w:lang w:eastAsia="zh-CN"/>
        </w:rPr>
        <w:t>Moderator (Huawei</w:t>
      </w:r>
      <w:r w:rsidRPr="004B5FA0">
        <w:rPr>
          <w:rFonts w:ascii="Times New Roman" w:eastAsiaTheme="minorEastAsia" w:hAnsi="Times New Roman" w:hint="eastAsia"/>
          <w:sz w:val="20"/>
          <w:szCs w:val="20"/>
          <w:lang w:eastAsia="zh-CN"/>
        </w:rPr>
        <w:t>, HiSilicon</w:t>
      </w:r>
      <w:r w:rsidRPr="004B5FA0">
        <w:rPr>
          <w:rFonts w:ascii="Times New Roman" w:eastAsiaTheme="minorEastAsia" w:hAnsi="Times New Roman"/>
          <w:sz w:val="20"/>
          <w:szCs w:val="20"/>
          <w:lang w:eastAsia="zh-CN"/>
        </w:rPr>
        <w:t>)</w:t>
      </w:r>
    </w:p>
    <w:p w14:paraId="06EABE2D" w14:textId="77777777" w:rsidR="00A15FFA" w:rsidRPr="00220B63" w:rsidRDefault="00A15FFA" w:rsidP="00A15FFA">
      <w:pPr>
        <w:pStyle w:val="afd"/>
        <w:snapToGrid w:val="0"/>
        <w:ind w:leftChars="0" w:left="720"/>
        <w:rPr>
          <w:rFonts w:ascii="Times New Roman" w:eastAsiaTheme="minorEastAsia" w:hAnsi="Times New Roman"/>
          <w:sz w:val="20"/>
          <w:szCs w:val="20"/>
          <w:lang w:eastAsia="zh-CN"/>
        </w:rPr>
      </w:pPr>
    </w:p>
    <w:p w14:paraId="0C35B632" w14:textId="11D7C6C6" w:rsidR="004B5FA0" w:rsidRPr="00124E9C" w:rsidRDefault="004B5FA0" w:rsidP="00FE2CAB">
      <w:pPr>
        <w:pStyle w:val="NO"/>
        <w:ind w:left="0" w:firstLine="0"/>
        <w:rPr>
          <w:rFonts w:ascii="Arial" w:eastAsiaTheme="minorEastAsia" w:hAnsi="Arial" w:cs="Arial"/>
          <w:iCs/>
          <w:highlight w:val="yellow"/>
          <w:lang w:eastAsia="zh-CN"/>
        </w:rPr>
      </w:pPr>
      <w:r w:rsidRPr="00124E9C">
        <w:rPr>
          <w:rFonts w:ascii="Arial" w:eastAsiaTheme="minorEastAsia" w:hAnsi="Arial" w:cs="Arial" w:hint="eastAsia"/>
          <w:iCs/>
          <w:highlight w:val="yellow"/>
          <w:lang w:eastAsia="zh-CN"/>
        </w:rPr>
        <w:t>RAN4 #106bis:</w:t>
      </w:r>
    </w:p>
    <w:p w14:paraId="6CBEE420" w14:textId="1EDF60C4" w:rsidR="00FE2CAB" w:rsidRPr="00124E9C" w:rsidRDefault="00E56AC6" w:rsidP="00FE2CAB">
      <w:pPr>
        <w:pStyle w:val="afd"/>
        <w:numPr>
          <w:ilvl w:val="0"/>
          <w:numId w:val="19"/>
        </w:numPr>
        <w:snapToGrid w:val="0"/>
        <w:ind w:leftChars="0"/>
        <w:rPr>
          <w:rFonts w:ascii="Times New Roman" w:eastAsiaTheme="minorEastAsia" w:hAnsi="Times New Roman"/>
          <w:sz w:val="20"/>
          <w:szCs w:val="20"/>
          <w:highlight w:val="yellow"/>
          <w:lang w:eastAsia="zh-CN"/>
        </w:rPr>
      </w:pPr>
      <w:r w:rsidRPr="00124E9C">
        <w:rPr>
          <w:rFonts w:ascii="Times New Roman" w:eastAsiaTheme="minorEastAsia" w:hAnsi="Times New Roman"/>
          <w:sz w:val="20"/>
          <w:szCs w:val="20"/>
          <w:highlight w:val="yellow"/>
          <w:lang w:eastAsia="zh-CN"/>
        </w:rPr>
        <w:t>R4-2305153</w:t>
      </w:r>
      <w:r w:rsidRPr="00124E9C">
        <w:rPr>
          <w:rFonts w:ascii="Times New Roman" w:eastAsiaTheme="minorEastAsia" w:hAnsi="Times New Roman" w:hint="eastAsia"/>
          <w:sz w:val="20"/>
          <w:szCs w:val="20"/>
          <w:highlight w:val="yellow"/>
          <w:lang w:eastAsia="zh-CN"/>
        </w:rPr>
        <w:t xml:space="preserve">, </w:t>
      </w:r>
      <w:r w:rsidR="00FE2CAB" w:rsidRPr="00124E9C">
        <w:rPr>
          <w:rFonts w:ascii="Times New Roman" w:eastAsiaTheme="minorEastAsia" w:hAnsi="Times New Roman"/>
          <w:sz w:val="20"/>
          <w:szCs w:val="20"/>
          <w:highlight w:val="yellow"/>
          <w:lang w:eastAsia="zh-CN"/>
        </w:rPr>
        <w:t>Discussion on release independence on mandating no D</w:t>
      </w:r>
      <w:r w:rsidRPr="00124E9C">
        <w:rPr>
          <w:rFonts w:ascii="Times New Roman" w:eastAsiaTheme="minorEastAsia" w:hAnsi="Times New Roman"/>
          <w:sz w:val="20"/>
          <w:szCs w:val="20"/>
          <w:highlight w:val="yellow"/>
          <w:lang w:eastAsia="zh-CN"/>
        </w:rPr>
        <w:t>L interruption for Tx Switching</w:t>
      </w:r>
      <w:r w:rsidRPr="00124E9C">
        <w:rPr>
          <w:rFonts w:ascii="Times New Roman" w:eastAsiaTheme="minorEastAsia" w:hAnsi="Times New Roman" w:hint="eastAsia"/>
          <w:sz w:val="20"/>
          <w:szCs w:val="20"/>
          <w:highlight w:val="yellow"/>
          <w:lang w:eastAsia="zh-CN"/>
        </w:rPr>
        <w:t xml:space="preserve">, </w:t>
      </w:r>
      <w:r w:rsidR="00FE2CAB" w:rsidRPr="00124E9C">
        <w:rPr>
          <w:rFonts w:ascii="Times New Roman" w:eastAsiaTheme="minorEastAsia" w:hAnsi="Times New Roman"/>
          <w:sz w:val="20"/>
          <w:szCs w:val="20"/>
          <w:highlight w:val="yellow"/>
          <w:lang w:eastAsia="zh-CN"/>
        </w:rPr>
        <w:t>China Telecom</w:t>
      </w:r>
    </w:p>
    <w:p w14:paraId="001743E9" w14:textId="205B1D5D" w:rsidR="00FE2CAB" w:rsidRPr="00124E9C" w:rsidRDefault="00E56AC6" w:rsidP="00FE2CAB">
      <w:pPr>
        <w:pStyle w:val="afd"/>
        <w:numPr>
          <w:ilvl w:val="0"/>
          <w:numId w:val="19"/>
        </w:numPr>
        <w:snapToGrid w:val="0"/>
        <w:ind w:leftChars="0"/>
        <w:rPr>
          <w:rFonts w:ascii="Times New Roman" w:eastAsiaTheme="minorEastAsia" w:hAnsi="Times New Roman"/>
          <w:sz w:val="20"/>
          <w:szCs w:val="20"/>
          <w:highlight w:val="yellow"/>
          <w:lang w:eastAsia="zh-CN"/>
        </w:rPr>
      </w:pPr>
      <w:r w:rsidRPr="00124E9C">
        <w:rPr>
          <w:rFonts w:ascii="Times New Roman" w:eastAsiaTheme="minorEastAsia" w:hAnsi="Times New Roman"/>
          <w:sz w:val="20"/>
          <w:szCs w:val="20"/>
          <w:highlight w:val="yellow"/>
          <w:lang w:eastAsia="zh-CN"/>
        </w:rPr>
        <w:t>R4-2305155</w:t>
      </w:r>
      <w:r w:rsidRPr="00124E9C">
        <w:rPr>
          <w:rFonts w:ascii="Times New Roman" w:eastAsiaTheme="minorEastAsia" w:hAnsi="Times New Roman" w:hint="eastAsia"/>
          <w:sz w:val="20"/>
          <w:szCs w:val="20"/>
          <w:highlight w:val="yellow"/>
          <w:lang w:eastAsia="zh-CN"/>
        </w:rPr>
        <w:t xml:space="preserve">, </w:t>
      </w:r>
      <w:r w:rsidR="00FE2CAB" w:rsidRPr="00124E9C">
        <w:rPr>
          <w:rFonts w:ascii="Times New Roman" w:eastAsiaTheme="minorEastAsia" w:hAnsi="Times New Roman"/>
          <w:sz w:val="20"/>
          <w:szCs w:val="20"/>
          <w:highlight w:val="yellow"/>
          <w:lang w:eastAsia="zh-CN"/>
        </w:rPr>
        <w:t>TR 37.877 0.3.0 draft TR for Rel-18 downlink interruption for NR and EN-DC band combi</w:t>
      </w:r>
      <w:r w:rsidRPr="00124E9C">
        <w:rPr>
          <w:rFonts w:ascii="Times New Roman" w:eastAsiaTheme="minorEastAsia" w:hAnsi="Times New Roman"/>
          <w:sz w:val="20"/>
          <w:szCs w:val="20"/>
          <w:highlight w:val="yellow"/>
          <w:lang w:eastAsia="zh-CN"/>
        </w:rPr>
        <w:t>nations at dynamic Tx switching</w:t>
      </w:r>
      <w:r w:rsidRPr="00124E9C">
        <w:rPr>
          <w:rFonts w:ascii="Times New Roman" w:eastAsiaTheme="minorEastAsia" w:hAnsi="Times New Roman" w:hint="eastAsia"/>
          <w:sz w:val="20"/>
          <w:szCs w:val="20"/>
          <w:highlight w:val="yellow"/>
          <w:lang w:eastAsia="zh-CN"/>
        </w:rPr>
        <w:t xml:space="preserve">, </w:t>
      </w:r>
      <w:r w:rsidR="00FE2CAB" w:rsidRPr="00124E9C">
        <w:rPr>
          <w:rFonts w:ascii="Times New Roman" w:eastAsiaTheme="minorEastAsia" w:hAnsi="Times New Roman"/>
          <w:sz w:val="20"/>
          <w:szCs w:val="20"/>
          <w:highlight w:val="yellow"/>
          <w:lang w:eastAsia="zh-CN"/>
        </w:rPr>
        <w:t>China Telecom</w:t>
      </w:r>
    </w:p>
    <w:p w14:paraId="3BED98FD" w14:textId="2D01419C" w:rsidR="008E67A0" w:rsidRPr="00124E9C" w:rsidRDefault="00FE2CAB" w:rsidP="00FE2CAB">
      <w:pPr>
        <w:pStyle w:val="afd"/>
        <w:numPr>
          <w:ilvl w:val="0"/>
          <w:numId w:val="19"/>
        </w:numPr>
        <w:snapToGrid w:val="0"/>
        <w:ind w:leftChars="0"/>
        <w:rPr>
          <w:rFonts w:ascii="Times New Roman" w:eastAsiaTheme="minorEastAsia" w:hAnsi="Times New Roman"/>
          <w:sz w:val="20"/>
          <w:szCs w:val="20"/>
          <w:highlight w:val="yellow"/>
          <w:lang w:eastAsia="zh-CN"/>
        </w:rPr>
      </w:pPr>
      <w:r w:rsidRPr="00124E9C">
        <w:rPr>
          <w:rFonts w:ascii="Times New Roman" w:eastAsiaTheme="minorEastAsia" w:hAnsi="Times New Roman"/>
          <w:sz w:val="20"/>
          <w:szCs w:val="20"/>
          <w:highlight w:val="yellow"/>
          <w:lang w:eastAsia="zh-CN"/>
        </w:rPr>
        <w:t>R4-</w:t>
      </w:r>
      <w:r w:rsidR="00E56AC6" w:rsidRPr="00124E9C">
        <w:rPr>
          <w:rFonts w:ascii="Times New Roman" w:eastAsiaTheme="minorEastAsia" w:hAnsi="Times New Roman"/>
          <w:sz w:val="20"/>
          <w:szCs w:val="20"/>
          <w:highlight w:val="yellow"/>
          <w:lang w:eastAsia="zh-CN"/>
        </w:rPr>
        <w:t>2306549</w:t>
      </w:r>
      <w:r w:rsidR="00E56AC6" w:rsidRPr="00124E9C">
        <w:rPr>
          <w:rFonts w:ascii="Times New Roman" w:eastAsiaTheme="minorEastAsia" w:hAnsi="Times New Roman" w:hint="eastAsia"/>
          <w:sz w:val="20"/>
          <w:szCs w:val="20"/>
          <w:highlight w:val="yellow"/>
          <w:lang w:eastAsia="zh-CN"/>
        </w:rPr>
        <w:t xml:space="preserve">, </w:t>
      </w:r>
      <w:r w:rsidRPr="00124E9C">
        <w:rPr>
          <w:rFonts w:ascii="Times New Roman" w:eastAsiaTheme="minorEastAsia" w:hAnsi="Times New Roman"/>
          <w:sz w:val="20"/>
          <w:szCs w:val="20"/>
          <w:highlight w:val="yellow"/>
          <w:lang w:eastAsia="zh-CN"/>
        </w:rPr>
        <w:t>TP to TR 37.877 Release independence on mandating no D</w:t>
      </w:r>
      <w:r w:rsidR="00E56AC6" w:rsidRPr="00124E9C">
        <w:rPr>
          <w:rFonts w:ascii="Times New Roman" w:eastAsiaTheme="minorEastAsia" w:hAnsi="Times New Roman"/>
          <w:sz w:val="20"/>
          <w:szCs w:val="20"/>
          <w:highlight w:val="yellow"/>
          <w:lang w:eastAsia="zh-CN"/>
        </w:rPr>
        <w:t>L interruption for Tx Switching</w:t>
      </w:r>
      <w:r w:rsidR="00E56AC6" w:rsidRPr="00124E9C">
        <w:rPr>
          <w:rFonts w:ascii="Times New Roman" w:eastAsiaTheme="minorEastAsia" w:hAnsi="Times New Roman" w:hint="eastAsia"/>
          <w:sz w:val="20"/>
          <w:szCs w:val="20"/>
          <w:highlight w:val="yellow"/>
          <w:lang w:eastAsia="zh-CN"/>
        </w:rPr>
        <w:t xml:space="preserve">, </w:t>
      </w:r>
      <w:r w:rsidRPr="00124E9C">
        <w:rPr>
          <w:rFonts w:ascii="Times New Roman" w:eastAsiaTheme="minorEastAsia" w:hAnsi="Times New Roman"/>
          <w:sz w:val="20"/>
          <w:szCs w:val="20"/>
          <w:highlight w:val="yellow"/>
          <w:lang w:eastAsia="zh-CN"/>
        </w:rPr>
        <w:t>China Telecom</w:t>
      </w:r>
    </w:p>
    <w:p w14:paraId="7C2E99B8" w14:textId="4421842E" w:rsidR="00FE2CAB" w:rsidRPr="00124E9C" w:rsidRDefault="00E56AC6" w:rsidP="00FE2CAB">
      <w:pPr>
        <w:pStyle w:val="afd"/>
        <w:numPr>
          <w:ilvl w:val="0"/>
          <w:numId w:val="19"/>
        </w:numPr>
        <w:snapToGrid w:val="0"/>
        <w:ind w:leftChars="0"/>
        <w:rPr>
          <w:rFonts w:ascii="Times New Roman" w:eastAsiaTheme="minorEastAsia" w:hAnsi="Times New Roman"/>
          <w:sz w:val="20"/>
          <w:szCs w:val="20"/>
          <w:highlight w:val="yellow"/>
          <w:lang w:eastAsia="zh-CN"/>
        </w:rPr>
      </w:pPr>
      <w:r w:rsidRPr="00124E9C">
        <w:rPr>
          <w:rFonts w:ascii="Times New Roman" w:eastAsiaTheme="minorEastAsia" w:hAnsi="Times New Roman"/>
          <w:sz w:val="20"/>
          <w:szCs w:val="20"/>
          <w:highlight w:val="yellow"/>
          <w:lang w:eastAsia="zh-CN"/>
        </w:rPr>
        <w:t>R4-2306274</w:t>
      </w:r>
      <w:r w:rsidRPr="00124E9C">
        <w:rPr>
          <w:rFonts w:ascii="Times New Roman" w:eastAsiaTheme="minorEastAsia" w:hAnsi="Times New Roman" w:hint="eastAsia"/>
          <w:sz w:val="20"/>
          <w:szCs w:val="20"/>
          <w:highlight w:val="yellow"/>
          <w:lang w:eastAsia="zh-CN"/>
        </w:rPr>
        <w:t xml:space="preserve">, </w:t>
      </w:r>
      <w:r w:rsidR="00FE2CAB" w:rsidRPr="00124E9C">
        <w:rPr>
          <w:rFonts w:ascii="Times New Roman" w:eastAsiaTheme="minorEastAsia" w:hAnsi="Times New Roman"/>
          <w:sz w:val="20"/>
          <w:szCs w:val="20"/>
          <w:highlight w:val="yellow"/>
          <w:lang w:eastAsia="zh-CN"/>
        </w:rPr>
        <w:t>Topic summary for [</w:t>
      </w:r>
      <w:r w:rsidRPr="00124E9C">
        <w:rPr>
          <w:rFonts w:ascii="Times New Roman" w:eastAsiaTheme="minorEastAsia" w:hAnsi="Times New Roman"/>
          <w:sz w:val="20"/>
          <w:szCs w:val="20"/>
          <w:highlight w:val="yellow"/>
          <w:lang w:eastAsia="zh-CN"/>
        </w:rPr>
        <w:t>106-bis-e][111] LTE_NR_Other_WI</w:t>
      </w:r>
      <w:r w:rsidRPr="00124E9C">
        <w:rPr>
          <w:rFonts w:ascii="Times New Roman" w:eastAsiaTheme="minorEastAsia" w:hAnsi="Times New Roman" w:hint="eastAsia"/>
          <w:sz w:val="20"/>
          <w:szCs w:val="20"/>
          <w:highlight w:val="yellow"/>
          <w:lang w:eastAsia="zh-CN"/>
        </w:rPr>
        <w:t xml:space="preserve">, </w:t>
      </w:r>
      <w:r w:rsidR="00FE2CAB" w:rsidRPr="00124E9C">
        <w:rPr>
          <w:rFonts w:ascii="Times New Roman" w:eastAsiaTheme="minorEastAsia" w:hAnsi="Times New Roman"/>
          <w:sz w:val="20"/>
          <w:szCs w:val="20"/>
          <w:highlight w:val="yellow"/>
          <w:lang w:eastAsia="zh-CN"/>
        </w:rPr>
        <w:t>Moderator (Huawei)</w:t>
      </w:r>
    </w:p>
    <w:p w14:paraId="32689B31" w14:textId="77777777" w:rsidR="00077E10" w:rsidRPr="00124E9C" w:rsidRDefault="00077E10" w:rsidP="00077E10">
      <w:pPr>
        <w:snapToGrid w:val="0"/>
        <w:ind w:left="360"/>
        <w:rPr>
          <w:rFonts w:eastAsiaTheme="minorEastAsia"/>
          <w:highlight w:val="yellow"/>
          <w:lang w:eastAsia="zh-CN"/>
        </w:rPr>
      </w:pPr>
    </w:p>
    <w:p w14:paraId="627A7A75" w14:textId="27708F79" w:rsidR="00077E10" w:rsidRPr="00124E9C" w:rsidRDefault="00077E10" w:rsidP="00077E10">
      <w:pPr>
        <w:pStyle w:val="NO"/>
        <w:ind w:left="0" w:firstLine="0"/>
        <w:rPr>
          <w:rFonts w:ascii="Arial" w:eastAsiaTheme="minorEastAsia" w:hAnsi="Arial" w:cs="Arial"/>
          <w:iCs/>
          <w:highlight w:val="yellow"/>
          <w:lang w:eastAsia="zh-CN"/>
        </w:rPr>
      </w:pPr>
      <w:r w:rsidRPr="00124E9C">
        <w:rPr>
          <w:rFonts w:ascii="Arial" w:eastAsiaTheme="minorEastAsia" w:hAnsi="Arial" w:cs="Arial" w:hint="eastAsia"/>
          <w:iCs/>
          <w:highlight w:val="yellow"/>
          <w:lang w:eastAsia="zh-CN"/>
        </w:rPr>
        <w:t>RAN4 #107:</w:t>
      </w:r>
    </w:p>
    <w:p w14:paraId="243CD4B9" w14:textId="092BFB2C" w:rsidR="00077E10" w:rsidRPr="00077E10" w:rsidRDefault="00124E9C" w:rsidP="00077E10">
      <w:pPr>
        <w:pStyle w:val="afd"/>
        <w:snapToGrid w:val="0"/>
        <w:ind w:leftChars="0" w:left="720"/>
        <w:rPr>
          <w:rFonts w:ascii="Times New Roman" w:eastAsiaTheme="minorEastAsia" w:hAnsi="Times New Roman"/>
          <w:sz w:val="20"/>
          <w:szCs w:val="20"/>
          <w:lang w:eastAsia="zh-CN"/>
        </w:rPr>
      </w:pPr>
      <w:r w:rsidRPr="00124E9C">
        <w:rPr>
          <w:rFonts w:ascii="Times New Roman" w:eastAsiaTheme="minorEastAsia" w:hAnsi="Times New Roman" w:hint="eastAsia"/>
          <w:sz w:val="20"/>
          <w:szCs w:val="20"/>
          <w:highlight w:val="yellow"/>
          <w:lang w:eastAsia="zh-CN"/>
        </w:rPr>
        <w:t>N</w:t>
      </w:r>
      <w:r w:rsidR="00077E10" w:rsidRPr="00124E9C">
        <w:rPr>
          <w:rFonts w:ascii="Times New Roman" w:eastAsiaTheme="minorEastAsia" w:hAnsi="Times New Roman" w:hint="eastAsia"/>
          <w:sz w:val="20"/>
          <w:szCs w:val="20"/>
          <w:highlight w:val="yellow"/>
          <w:lang w:eastAsia="zh-CN"/>
        </w:rPr>
        <w:t>one</w:t>
      </w:r>
    </w:p>
    <w:p w14:paraId="458A1A98" w14:textId="77777777" w:rsidR="00FE2CAB" w:rsidRPr="004B5FA0" w:rsidRDefault="00FE2CAB" w:rsidP="00FE2CAB">
      <w:pPr>
        <w:pStyle w:val="FP"/>
        <w:rPr>
          <w:rFonts w:eastAsiaTheme="minorEastAsia"/>
          <w:sz w:val="12"/>
          <w:szCs w:val="12"/>
          <w:lang w:val="en-US" w:eastAsia="zh-CN"/>
        </w:rPr>
      </w:pPr>
    </w:p>
    <w:p w14:paraId="6E2077C4" w14:textId="77777777" w:rsidR="008E67A0" w:rsidRDefault="008E67A0" w:rsidP="004D102E">
      <w:pPr>
        <w:pStyle w:val="FP"/>
        <w:rPr>
          <w:rFonts w:eastAsiaTheme="minorEastAsia"/>
          <w:sz w:val="12"/>
          <w:szCs w:val="12"/>
          <w:lang w:eastAsia="zh-CN"/>
        </w:rPr>
      </w:pP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414E9" w14:textId="77777777" w:rsidR="00EC46C6" w:rsidRDefault="00EC46C6">
      <w:r>
        <w:separator/>
      </w:r>
    </w:p>
  </w:endnote>
  <w:endnote w:type="continuationSeparator" w:id="0">
    <w:p w14:paraId="7BD70007" w14:textId="77777777" w:rsidR="00EC46C6" w:rsidRDefault="00EC4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43C0A">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43C0A">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528FEB" w14:textId="77777777" w:rsidR="00EC46C6" w:rsidRDefault="00EC46C6">
      <w:r>
        <w:separator/>
      </w:r>
    </w:p>
  </w:footnote>
  <w:footnote w:type="continuationSeparator" w:id="0">
    <w:p w14:paraId="09B2BA94" w14:textId="77777777" w:rsidR="00EC46C6" w:rsidRDefault="00EC46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4">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2"/>
  </w:num>
  <w:num w:numId="2">
    <w:abstractNumId w:val="6"/>
  </w:num>
  <w:num w:numId="3">
    <w:abstractNumId w:val="15"/>
  </w:num>
  <w:num w:numId="4">
    <w:abstractNumId w:val="2"/>
  </w:num>
  <w:num w:numId="5">
    <w:abstractNumId w:val="18"/>
  </w:num>
  <w:num w:numId="6">
    <w:abstractNumId w:val="11"/>
  </w:num>
  <w:num w:numId="7">
    <w:abstractNumId w:val="13"/>
  </w:num>
  <w:num w:numId="8">
    <w:abstractNumId w:val="9"/>
  </w:num>
  <w:num w:numId="9">
    <w:abstractNumId w:val="17"/>
  </w:num>
  <w:num w:numId="10">
    <w:abstractNumId w:val="8"/>
  </w:num>
  <w:num w:numId="11">
    <w:abstractNumId w:val="7"/>
  </w:num>
  <w:num w:numId="12">
    <w:abstractNumId w:val="5"/>
  </w:num>
  <w:num w:numId="13">
    <w:abstractNumId w:val="14"/>
  </w:num>
  <w:num w:numId="14">
    <w:abstractNumId w:val="3"/>
  </w:num>
  <w:num w:numId="15">
    <w:abstractNumId w:val="4"/>
  </w:num>
  <w:num w:numId="16">
    <w:abstractNumId w:val="0"/>
  </w:num>
  <w:num w:numId="17">
    <w:abstractNumId w:val="10"/>
  </w:num>
  <w:num w:numId="18">
    <w:abstractNumId w:val="16"/>
  </w:num>
  <w:num w:numId="19">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362"/>
    <w:rsid w:val="00005489"/>
    <w:rsid w:val="00007440"/>
    <w:rsid w:val="00007BD0"/>
    <w:rsid w:val="00011C3B"/>
    <w:rsid w:val="00012494"/>
    <w:rsid w:val="00017346"/>
    <w:rsid w:val="00022167"/>
    <w:rsid w:val="00024A0B"/>
    <w:rsid w:val="000276C5"/>
    <w:rsid w:val="000336DF"/>
    <w:rsid w:val="000366C3"/>
    <w:rsid w:val="00043780"/>
    <w:rsid w:val="00043C0A"/>
    <w:rsid w:val="0004456C"/>
    <w:rsid w:val="00046210"/>
    <w:rsid w:val="0005259B"/>
    <w:rsid w:val="000537FB"/>
    <w:rsid w:val="00053FEE"/>
    <w:rsid w:val="00060AE4"/>
    <w:rsid w:val="00063424"/>
    <w:rsid w:val="00066A9F"/>
    <w:rsid w:val="00066BA3"/>
    <w:rsid w:val="0006786B"/>
    <w:rsid w:val="00074178"/>
    <w:rsid w:val="000746A7"/>
    <w:rsid w:val="000772F4"/>
    <w:rsid w:val="00077E10"/>
    <w:rsid w:val="000805AF"/>
    <w:rsid w:val="0008235C"/>
    <w:rsid w:val="0008637A"/>
    <w:rsid w:val="000903C2"/>
    <w:rsid w:val="000910BB"/>
    <w:rsid w:val="0009120E"/>
    <w:rsid w:val="000926AF"/>
    <w:rsid w:val="0009733E"/>
    <w:rsid w:val="000A06D0"/>
    <w:rsid w:val="000A0F96"/>
    <w:rsid w:val="000A3ED2"/>
    <w:rsid w:val="000B3ED1"/>
    <w:rsid w:val="000B5110"/>
    <w:rsid w:val="000B74CB"/>
    <w:rsid w:val="000C00FA"/>
    <w:rsid w:val="000C409E"/>
    <w:rsid w:val="000C51AA"/>
    <w:rsid w:val="000C5F8B"/>
    <w:rsid w:val="000D17BC"/>
    <w:rsid w:val="000D2186"/>
    <w:rsid w:val="000D26DC"/>
    <w:rsid w:val="000D6EE1"/>
    <w:rsid w:val="000E4774"/>
    <w:rsid w:val="000E4F35"/>
    <w:rsid w:val="000E589D"/>
    <w:rsid w:val="000E75E3"/>
    <w:rsid w:val="000F024C"/>
    <w:rsid w:val="000F20FB"/>
    <w:rsid w:val="000F271B"/>
    <w:rsid w:val="000F3E06"/>
    <w:rsid w:val="000F6C1C"/>
    <w:rsid w:val="00107DC2"/>
    <w:rsid w:val="001101EA"/>
    <w:rsid w:val="00114D09"/>
    <w:rsid w:val="00116F4B"/>
    <w:rsid w:val="001205DD"/>
    <w:rsid w:val="001229F4"/>
    <w:rsid w:val="00124E73"/>
    <w:rsid w:val="00124E9C"/>
    <w:rsid w:val="00127286"/>
    <w:rsid w:val="00131881"/>
    <w:rsid w:val="001340DC"/>
    <w:rsid w:val="00134FC9"/>
    <w:rsid w:val="00135CAC"/>
    <w:rsid w:val="00137471"/>
    <w:rsid w:val="00140701"/>
    <w:rsid w:val="00140ACD"/>
    <w:rsid w:val="00142BFD"/>
    <w:rsid w:val="00150FD3"/>
    <w:rsid w:val="001621FE"/>
    <w:rsid w:val="001634CB"/>
    <w:rsid w:val="0016501A"/>
    <w:rsid w:val="0017032E"/>
    <w:rsid w:val="0017050A"/>
    <w:rsid w:val="00171CDB"/>
    <w:rsid w:val="00172C7E"/>
    <w:rsid w:val="001748DB"/>
    <w:rsid w:val="00184428"/>
    <w:rsid w:val="00184E57"/>
    <w:rsid w:val="00186216"/>
    <w:rsid w:val="00186C23"/>
    <w:rsid w:val="00193939"/>
    <w:rsid w:val="001A248F"/>
    <w:rsid w:val="001A3B5F"/>
    <w:rsid w:val="001A659D"/>
    <w:rsid w:val="001B294C"/>
    <w:rsid w:val="001B2DAD"/>
    <w:rsid w:val="001B51AB"/>
    <w:rsid w:val="001B5CA8"/>
    <w:rsid w:val="001B6F64"/>
    <w:rsid w:val="001B7541"/>
    <w:rsid w:val="001B7DB7"/>
    <w:rsid w:val="001C206F"/>
    <w:rsid w:val="001C4490"/>
    <w:rsid w:val="001C5AD9"/>
    <w:rsid w:val="001D010D"/>
    <w:rsid w:val="001D2C1A"/>
    <w:rsid w:val="001D3BA2"/>
    <w:rsid w:val="001D44B7"/>
    <w:rsid w:val="001D6B62"/>
    <w:rsid w:val="001E0075"/>
    <w:rsid w:val="001E1847"/>
    <w:rsid w:val="001E5397"/>
    <w:rsid w:val="001E7AFC"/>
    <w:rsid w:val="001F1B1F"/>
    <w:rsid w:val="001F2A20"/>
    <w:rsid w:val="001F486F"/>
    <w:rsid w:val="001F53CF"/>
    <w:rsid w:val="001F636E"/>
    <w:rsid w:val="00207DC4"/>
    <w:rsid w:val="00210B06"/>
    <w:rsid w:val="00210D16"/>
    <w:rsid w:val="002118EB"/>
    <w:rsid w:val="00214C3E"/>
    <w:rsid w:val="00214CA4"/>
    <w:rsid w:val="00215D32"/>
    <w:rsid w:val="00220B63"/>
    <w:rsid w:val="00222758"/>
    <w:rsid w:val="0022485E"/>
    <w:rsid w:val="0022657D"/>
    <w:rsid w:val="00226BA2"/>
    <w:rsid w:val="00230025"/>
    <w:rsid w:val="002420F5"/>
    <w:rsid w:val="00243A99"/>
    <w:rsid w:val="002503D7"/>
    <w:rsid w:val="002516B3"/>
    <w:rsid w:val="00255283"/>
    <w:rsid w:val="00260202"/>
    <w:rsid w:val="002610DE"/>
    <w:rsid w:val="002627D2"/>
    <w:rsid w:val="002673CD"/>
    <w:rsid w:val="00271A72"/>
    <w:rsid w:val="00274CA1"/>
    <w:rsid w:val="0027784B"/>
    <w:rsid w:val="00277F20"/>
    <w:rsid w:val="002857C5"/>
    <w:rsid w:val="0029567C"/>
    <w:rsid w:val="00295A8C"/>
    <w:rsid w:val="002A0BE4"/>
    <w:rsid w:val="002A1A8E"/>
    <w:rsid w:val="002A3BA3"/>
    <w:rsid w:val="002A4133"/>
    <w:rsid w:val="002A73AE"/>
    <w:rsid w:val="002A74FF"/>
    <w:rsid w:val="002B18B4"/>
    <w:rsid w:val="002B3270"/>
    <w:rsid w:val="002B3B74"/>
    <w:rsid w:val="002D0B1B"/>
    <w:rsid w:val="002D1B80"/>
    <w:rsid w:val="002D1FBB"/>
    <w:rsid w:val="002D2263"/>
    <w:rsid w:val="002D54EB"/>
    <w:rsid w:val="002D7206"/>
    <w:rsid w:val="002E67A1"/>
    <w:rsid w:val="002F061A"/>
    <w:rsid w:val="002F2A72"/>
    <w:rsid w:val="00301B7A"/>
    <w:rsid w:val="00302EE6"/>
    <w:rsid w:val="00306D59"/>
    <w:rsid w:val="0031068E"/>
    <w:rsid w:val="003107B8"/>
    <w:rsid w:val="00312BA1"/>
    <w:rsid w:val="00314360"/>
    <w:rsid w:val="0031448F"/>
    <w:rsid w:val="00316663"/>
    <w:rsid w:val="003176F5"/>
    <w:rsid w:val="0032503A"/>
    <w:rsid w:val="00325EE1"/>
    <w:rsid w:val="003262D3"/>
    <w:rsid w:val="00332D10"/>
    <w:rsid w:val="00333C8B"/>
    <w:rsid w:val="003357C0"/>
    <w:rsid w:val="00336770"/>
    <w:rsid w:val="00340431"/>
    <w:rsid w:val="003425AC"/>
    <w:rsid w:val="00342C99"/>
    <w:rsid w:val="003438D5"/>
    <w:rsid w:val="00344D60"/>
    <w:rsid w:val="00346477"/>
    <w:rsid w:val="00347CB0"/>
    <w:rsid w:val="00351A6B"/>
    <w:rsid w:val="00353406"/>
    <w:rsid w:val="00356C5D"/>
    <w:rsid w:val="0036248C"/>
    <w:rsid w:val="003666A8"/>
    <w:rsid w:val="00367401"/>
    <w:rsid w:val="00367EE4"/>
    <w:rsid w:val="00374F93"/>
    <w:rsid w:val="00375678"/>
    <w:rsid w:val="00375835"/>
    <w:rsid w:val="003803FB"/>
    <w:rsid w:val="00393187"/>
    <w:rsid w:val="00393332"/>
    <w:rsid w:val="0039390A"/>
    <w:rsid w:val="003947F7"/>
    <w:rsid w:val="00394AB0"/>
    <w:rsid w:val="00394D90"/>
    <w:rsid w:val="00396252"/>
    <w:rsid w:val="00396ACA"/>
    <w:rsid w:val="00397FC2"/>
    <w:rsid w:val="003A1A01"/>
    <w:rsid w:val="003A4B47"/>
    <w:rsid w:val="003A6039"/>
    <w:rsid w:val="003B24AF"/>
    <w:rsid w:val="003B37EA"/>
    <w:rsid w:val="003B61B8"/>
    <w:rsid w:val="003B7182"/>
    <w:rsid w:val="003C1B82"/>
    <w:rsid w:val="003C205E"/>
    <w:rsid w:val="003C215A"/>
    <w:rsid w:val="003D48BB"/>
    <w:rsid w:val="003D5036"/>
    <w:rsid w:val="003D6606"/>
    <w:rsid w:val="003D7139"/>
    <w:rsid w:val="003D764D"/>
    <w:rsid w:val="003E2FFA"/>
    <w:rsid w:val="003E3A1A"/>
    <w:rsid w:val="003E52D0"/>
    <w:rsid w:val="003F1B9F"/>
    <w:rsid w:val="003F408E"/>
    <w:rsid w:val="003F40EA"/>
    <w:rsid w:val="003F796B"/>
    <w:rsid w:val="003F7EEF"/>
    <w:rsid w:val="0040091C"/>
    <w:rsid w:val="00400B51"/>
    <w:rsid w:val="00402357"/>
    <w:rsid w:val="00402B48"/>
    <w:rsid w:val="00403DCF"/>
    <w:rsid w:val="004042B0"/>
    <w:rsid w:val="00406D7A"/>
    <w:rsid w:val="00410AB1"/>
    <w:rsid w:val="00412597"/>
    <w:rsid w:val="00412855"/>
    <w:rsid w:val="00421F6B"/>
    <w:rsid w:val="00425034"/>
    <w:rsid w:val="004258BA"/>
    <w:rsid w:val="00430F95"/>
    <w:rsid w:val="00431624"/>
    <w:rsid w:val="00432C71"/>
    <w:rsid w:val="0043659D"/>
    <w:rsid w:val="004407B8"/>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7055A"/>
    <w:rsid w:val="00474450"/>
    <w:rsid w:val="00476FD7"/>
    <w:rsid w:val="00480EA2"/>
    <w:rsid w:val="00482220"/>
    <w:rsid w:val="004873E6"/>
    <w:rsid w:val="00490266"/>
    <w:rsid w:val="00492EF0"/>
    <w:rsid w:val="004966D2"/>
    <w:rsid w:val="0049715F"/>
    <w:rsid w:val="004A55C2"/>
    <w:rsid w:val="004A62E0"/>
    <w:rsid w:val="004A680E"/>
    <w:rsid w:val="004B10E7"/>
    <w:rsid w:val="004B15B8"/>
    <w:rsid w:val="004B566C"/>
    <w:rsid w:val="004B5FA0"/>
    <w:rsid w:val="004B6C0D"/>
    <w:rsid w:val="004B7B48"/>
    <w:rsid w:val="004C2AB6"/>
    <w:rsid w:val="004D0959"/>
    <w:rsid w:val="004D102E"/>
    <w:rsid w:val="004D426B"/>
    <w:rsid w:val="004D4AB1"/>
    <w:rsid w:val="004D5BBE"/>
    <w:rsid w:val="004E2C0F"/>
    <w:rsid w:val="004E4676"/>
    <w:rsid w:val="004F218A"/>
    <w:rsid w:val="004F21B1"/>
    <w:rsid w:val="004F3BCC"/>
    <w:rsid w:val="005001AE"/>
    <w:rsid w:val="00501058"/>
    <w:rsid w:val="00502EB3"/>
    <w:rsid w:val="0050334E"/>
    <w:rsid w:val="00505387"/>
    <w:rsid w:val="0050687C"/>
    <w:rsid w:val="00512DF7"/>
    <w:rsid w:val="005141E7"/>
    <w:rsid w:val="00517E63"/>
    <w:rsid w:val="0052068C"/>
    <w:rsid w:val="00522DDD"/>
    <w:rsid w:val="00526B0D"/>
    <w:rsid w:val="0052727C"/>
    <w:rsid w:val="00531BF6"/>
    <w:rsid w:val="0053467C"/>
    <w:rsid w:val="00535B33"/>
    <w:rsid w:val="00540F08"/>
    <w:rsid w:val="00553391"/>
    <w:rsid w:val="0055346F"/>
    <w:rsid w:val="00555510"/>
    <w:rsid w:val="00556F62"/>
    <w:rsid w:val="005579FF"/>
    <w:rsid w:val="00561974"/>
    <w:rsid w:val="005620C7"/>
    <w:rsid w:val="00564B8B"/>
    <w:rsid w:val="0057276B"/>
    <w:rsid w:val="005776DD"/>
    <w:rsid w:val="00581E9B"/>
    <w:rsid w:val="00582117"/>
    <w:rsid w:val="0058478F"/>
    <w:rsid w:val="00593315"/>
    <w:rsid w:val="005945E2"/>
    <w:rsid w:val="0059684B"/>
    <w:rsid w:val="005A170D"/>
    <w:rsid w:val="005A3A75"/>
    <w:rsid w:val="005A4FDE"/>
    <w:rsid w:val="005A5368"/>
    <w:rsid w:val="005A6C96"/>
    <w:rsid w:val="005B00F4"/>
    <w:rsid w:val="005B1EF1"/>
    <w:rsid w:val="005B2177"/>
    <w:rsid w:val="005B35A9"/>
    <w:rsid w:val="005C360C"/>
    <w:rsid w:val="005C745C"/>
    <w:rsid w:val="005D0418"/>
    <w:rsid w:val="005D2F2F"/>
    <w:rsid w:val="005D5873"/>
    <w:rsid w:val="005D71D5"/>
    <w:rsid w:val="005E1D58"/>
    <w:rsid w:val="005E2C3A"/>
    <w:rsid w:val="005E5CA6"/>
    <w:rsid w:val="005F35D9"/>
    <w:rsid w:val="005F7878"/>
    <w:rsid w:val="006003DD"/>
    <w:rsid w:val="00601618"/>
    <w:rsid w:val="00604576"/>
    <w:rsid w:val="00604925"/>
    <w:rsid w:val="00607ECD"/>
    <w:rsid w:val="0061031B"/>
    <w:rsid w:val="00610E37"/>
    <w:rsid w:val="00613AF8"/>
    <w:rsid w:val="00615E2A"/>
    <w:rsid w:val="006207ED"/>
    <w:rsid w:val="00620D67"/>
    <w:rsid w:val="00623CE7"/>
    <w:rsid w:val="00625227"/>
    <w:rsid w:val="00625CE3"/>
    <w:rsid w:val="00626BC9"/>
    <w:rsid w:val="006310C7"/>
    <w:rsid w:val="0063110E"/>
    <w:rsid w:val="00631F0E"/>
    <w:rsid w:val="00633CE4"/>
    <w:rsid w:val="0063760A"/>
    <w:rsid w:val="006458DF"/>
    <w:rsid w:val="006473EE"/>
    <w:rsid w:val="00650D52"/>
    <w:rsid w:val="00655218"/>
    <w:rsid w:val="00657641"/>
    <w:rsid w:val="00657AD3"/>
    <w:rsid w:val="006615B2"/>
    <w:rsid w:val="00662313"/>
    <w:rsid w:val="00673911"/>
    <w:rsid w:val="0067542E"/>
    <w:rsid w:val="00677175"/>
    <w:rsid w:val="006870C9"/>
    <w:rsid w:val="00692DC0"/>
    <w:rsid w:val="00693727"/>
    <w:rsid w:val="006A3ADF"/>
    <w:rsid w:val="006A4FB9"/>
    <w:rsid w:val="006A7BCB"/>
    <w:rsid w:val="006B4C1E"/>
    <w:rsid w:val="006B7A36"/>
    <w:rsid w:val="006C090F"/>
    <w:rsid w:val="006C2FEB"/>
    <w:rsid w:val="006C4E32"/>
    <w:rsid w:val="006C56D8"/>
    <w:rsid w:val="006D07AE"/>
    <w:rsid w:val="006D1C93"/>
    <w:rsid w:val="006D3FE7"/>
    <w:rsid w:val="006E15DF"/>
    <w:rsid w:val="006E1786"/>
    <w:rsid w:val="006E3F11"/>
    <w:rsid w:val="006F10F6"/>
    <w:rsid w:val="006F2072"/>
    <w:rsid w:val="006F266B"/>
    <w:rsid w:val="006F5242"/>
    <w:rsid w:val="006F7F55"/>
    <w:rsid w:val="0070075E"/>
    <w:rsid w:val="00701410"/>
    <w:rsid w:val="00702C27"/>
    <w:rsid w:val="00702F5F"/>
    <w:rsid w:val="007041FE"/>
    <w:rsid w:val="007113A1"/>
    <w:rsid w:val="00711477"/>
    <w:rsid w:val="00711603"/>
    <w:rsid w:val="00713518"/>
    <w:rsid w:val="00714D9B"/>
    <w:rsid w:val="00721CF6"/>
    <w:rsid w:val="00723E46"/>
    <w:rsid w:val="00724DAB"/>
    <w:rsid w:val="00726114"/>
    <w:rsid w:val="007261CB"/>
    <w:rsid w:val="007266A8"/>
    <w:rsid w:val="00732482"/>
    <w:rsid w:val="00733826"/>
    <w:rsid w:val="00733CC7"/>
    <w:rsid w:val="0073484B"/>
    <w:rsid w:val="00734DB1"/>
    <w:rsid w:val="00747BC5"/>
    <w:rsid w:val="0075017C"/>
    <w:rsid w:val="007508DC"/>
    <w:rsid w:val="00752782"/>
    <w:rsid w:val="00753CFC"/>
    <w:rsid w:val="00760B7E"/>
    <w:rsid w:val="00764E99"/>
    <w:rsid w:val="00765D4E"/>
    <w:rsid w:val="0076691D"/>
    <w:rsid w:val="00766CFB"/>
    <w:rsid w:val="00774449"/>
    <w:rsid w:val="00774DD8"/>
    <w:rsid w:val="007816FF"/>
    <w:rsid w:val="007820A1"/>
    <w:rsid w:val="00783B44"/>
    <w:rsid w:val="00785028"/>
    <w:rsid w:val="0078527A"/>
    <w:rsid w:val="0079176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0BE"/>
    <w:rsid w:val="007E47DE"/>
    <w:rsid w:val="007E62FA"/>
    <w:rsid w:val="007F0CEF"/>
    <w:rsid w:val="007F2A3E"/>
    <w:rsid w:val="007F493E"/>
    <w:rsid w:val="007F74AA"/>
    <w:rsid w:val="00806058"/>
    <w:rsid w:val="00806516"/>
    <w:rsid w:val="00807194"/>
    <w:rsid w:val="00811CAF"/>
    <w:rsid w:val="00813604"/>
    <w:rsid w:val="008145EA"/>
    <w:rsid w:val="00815869"/>
    <w:rsid w:val="00816B81"/>
    <w:rsid w:val="0081771A"/>
    <w:rsid w:val="008233BD"/>
    <w:rsid w:val="00823B90"/>
    <w:rsid w:val="00826112"/>
    <w:rsid w:val="00830E00"/>
    <w:rsid w:val="0083266E"/>
    <w:rsid w:val="00835CAB"/>
    <w:rsid w:val="00847C90"/>
    <w:rsid w:val="008518CD"/>
    <w:rsid w:val="008546E5"/>
    <w:rsid w:val="00855A26"/>
    <w:rsid w:val="00855DC6"/>
    <w:rsid w:val="00856DE2"/>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D01C3"/>
    <w:rsid w:val="008D1E13"/>
    <w:rsid w:val="008D1F6E"/>
    <w:rsid w:val="008D6549"/>
    <w:rsid w:val="008D6F6E"/>
    <w:rsid w:val="008D70D2"/>
    <w:rsid w:val="008E15E2"/>
    <w:rsid w:val="008E338C"/>
    <w:rsid w:val="008E67A0"/>
    <w:rsid w:val="008F10F1"/>
    <w:rsid w:val="008F263C"/>
    <w:rsid w:val="008F3DA2"/>
    <w:rsid w:val="00900AE8"/>
    <w:rsid w:val="00900DAD"/>
    <w:rsid w:val="0090160B"/>
    <w:rsid w:val="00903B16"/>
    <w:rsid w:val="00903EB4"/>
    <w:rsid w:val="009078EF"/>
    <w:rsid w:val="0091408E"/>
    <w:rsid w:val="00915F7F"/>
    <w:rsid w:val="0092151B"/>
    <w:rsid w:val="0092786F"/>
    <w:rsid w:val="009321C1"/>
    <w:rsid w:val="009336ED"/>
    <w:rsid w:val="00933D2F"/>
    <w:rsid w:val="009353E7"/>
    <w:rsid w:val="009378CA"/>
    <w:rsid w:val="00942452"/>
    <w:rsid w:val="00945550"/>
    <w:rsid w:val="0095025E"/>
    <w:rsid w:val="00952D06"/>
    <w:rsid w:val="00953945"/>
    <w:rsid w:val="00955C4C"/>
    <w:rsid w:val="00955ED3"/>
    <w:rsid w:val="0097378B"/>
    <w:rsid w:val="0097590F"/>
    <w:rsid w:val="00975C4E"/>
    <w:rsid w:val="00985455"/>
    <w:rsid w:val="009876F5"/>
    <w:rsid w:val="0099053F"/>
    <w:rsid w:val="00995338"/>
    <w:rsid w:val="00996777"/>
    <w:rsid w:val="009A14D9"/>
    <w:rsid w:val="009A4C85"/>
    <w:rsid w:val="009B162D"/>
    <w:rsid w:val="009B1CAF"/>
    <w:rsid w:val="009B3FAF"/>
    <w:rsid w:val="009C0BC7"/>
    <w:rsid w:val="009C6592"/>
    <w:rsid w:val="009C6D3B"/>
    <w:rsid w:val="009D38B3"/>
    <w:rsid w:val="009E209B"/>
    <w:rsid w:val="009E7AA4"/>
    <w:rsid w:val="009F0747"/>
    <w:rsid w:val="009F4598"/>
    <w:rsid w:val="009F4848"/>
    <w:rsid w:val="00A03514"/>
    <w:rsid w:val="00A040AF"/>
    <w:rsid w:val="00A06F56"/>
    <w:rsid w:val="00A14009"/>
    <w:rsid w:val="00A15FFA"/>
    <w:rsid w:val="00A17079"/>
    <w:rsid w:val="00A246AA"/>
    <w:rsid w:val="00A36E5E"/>
    <w:rsid w:val="00A43871"/>
    <w:rsid w:val="00A448C3"/>
    <w:rsid w:val="00A458D4"/>
    <w:rsid w:val="00A46FB7"/>
    <w:rsid w:val="00A53118"/>
    <w:rsid w:val="00A642A9"/>
    <w:rsid w:val="00A73833"/>
    <w:rsid w:val="00A73945"/>
    <w:rsid w:val="00A768EA"/>
    <w:rsid w:val="00A77D83"/>
    <w:rsid w:val="00A80CFB"/>
    <w:rsid w:val="00A86AB5"/>
    <w:rsid w:val="00A87C43"/>
    <w:rsid w:val="00A93938"/>
    <w:rsid w:val="00A95983"/>
    <w:rsid w:val="00A95DB1"/>
    <w:rsid w:val="00A96956"/>
    <w:rsid w:val="00A97226"/>
    <w:rsid w:val="00AA0569"/>
    <w:rsid w:val="00AA0960"/>
    <w:rsid w:val="00AA0E64"/>
    <w:rsid w:val="00AA142F"/>
    <w:rsid w:val="00AA53DB"/>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B40"/>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300F"/>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36BA"/>
    <w:rsid w:val="00BB5F63"/>
    <w:rsid w:val="00BB66D5"/>
    <w:rsid w:val="00BC0BBB"/>
    <w:rsid w:val="00BC42DF"/>
    <w:rsid w:val="00BC6BC2"/>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64FE"/>
    <w:rsid w:val="00C1751E"/>
    <w:rsid w:val="00C175BA"/>
    <w:rsid w:val="00C17C6C"/>
    <w:rsid w:val="00C21339"/>
    <w:rsid w:val="00C22578"/>
    <w:rsid w:val="00C23590"/>
    <w:rsid w:val="00C24397"/>
    <w:rsid w:val="00C25850"/>
    <w:rsid w:val="00C266F9"/>
    <w:rsid w:val="00C27004"/>
    <w:rsid w:val="00C349B3"/>
    <w:rsid w:val="00C371EA"/>
    <w:rsid w:val="00C40D7F"/>
    <w:rsid w:val="00C445AD"/>
    <w:rsid w:val="00C44CBA"/>
    <w:rsid w:val="00C45430"/>
    <w:rsid w:val="00C458F0"/>
    <w:rsid w:val="00C4666A"/>
    <w:rsid w:val="00C479A3"/>
    <w:rsid w:val="00C5023F"/>
    <w:rsid w:val="00C50477"/>
    <w:rsid w:val="00C5235E"/>
    <w:rsid w:val="00C57C96"/>
    <w:rsid w:val="00C616FA"/>
    <w:rsid w:val="00C62196"/>
    <w:rsid w:val="00C651E6"/>
    <w:rsid w:val="00C65E5F"/>
    <w:rsid w:val="00C7302F"/>
    <w:rsid w:val="00C73FA3"/>
    <w:rsid w:val="00C74DAF"/>
    <w:rsid w:val="00C80116"/>
    <w:rsid w:val="00C84332"/>
    <w:rsid w:val="00C87BFC"/>
    <w:rsid w:val="00C92A9B"/>
    <w:rsid w:val="00C9528B"/>
    <w:rsid w:val="00CA0D71"/>
    <w:rsid w:val="00CA1D6D"/>
    <w:rsid w:val="00CA6C41"/>
    <w:rsid w:val="00CB1248"/>
    <w:rsid w:val="00CB38E9"/>
    <w:rsid w:val="00CB5BA4"/>
    <w:rsid w:val="00CC4A3F"/>
    <w:rsid w:val="00CC6603"/>
    <w:rsid w:val="00CC7B12"/>
    <w:rsid w:val="00CE18DE"/>
    <w:rsid w:val="00CE2DFA"/>
    <w:rsid w:val="00CE4211"/>
    <w:rsid w:val="00CE4322"/>
    <w:rsid w:val="00CE7921"/>
    <w:rsid w:val="00CF0114"/>
    <w:rsid w:val="00CF1A53"/>
    <w:rsid w:val="00CF1FFB"/>
    <w:rsid w:val="00CF23EE"/>
    <w:rsid w:val="00CF2DA7"/>
    <w:rsid w:val="00CF34A6"/>
    <w:rsid w:val="00CF39D5"/>
    <w:rsid w:val="00CF4CD3"/>
    <w:rsid w:val="00CF5E71"/>
    <w:rsid w:val="00CF68CC"/>
    <w:rsid w:val="00CF7A12"/>
    <w:rsid w:val="00CF7FAC"/>
    <w:rsid w:val="00D00B05"/>
    <w:rsid w:val="00D11163"/>
    <w:rsid w:val="00D112BB"/>
    <w:rsid w:val="00D11FCA"/>
    <w:rsid w:val="00D11FFA"/>
    <w:rsid w:val="00D12153"/>
    <w:rsid w:val="00D160C1"/>
    <w:rsid w:val="00D16C6E"/>
    <w:rsid w:val="00D17794"/>
    <w:rsid w:val="00D206B1"/>
    <w:rsid w:val="00D22398"/>
    <w:rsid w:val="00D2332A"/>
    <w:rsid w:val="00D24694"/>
    <w:rsid w:val="00D26BF1"/>
    <w:rsid w:val="00D31863"/>
    <w:rsid w:val="00D35134"/>
    <w:rsid w:val="00D355D7"/>
    <w:rsid w:val="00D35B40"/>
    <w:rsid w:val="00D35E6C"/>
    <w:rsid w:val="00D436CF"/>
    <w:rsid w:val="00D43CDE"/>
    <w:rsid w:val="00D45A3B"/>
    <w:rsid w:val="00D45B2F"/>
    <w:rsid w:val="00D46795"/>
    <w:rsid w:val="00D46E88"/>
    <w:rsid w:val="00D47760"/>
    <w:rsid w:val="00D47C8C"/>
    <w:rsid w:val="00D51E77"/>
    <w:rsid w:val="00D600CD"/>
    <w:rsid w:val="00D60BD6"/>
    <w:rsid w:val="00D613A9"/>
    <w:rsid w:val="00D638FF"/>
    <w:rsid w:val="00D64963"/>
    <w:rsid w:val="00D70D86"/>
    <w:rsid w:val="00D7183C"/>
    <w:rsid w:val="00D76BA4"/>
    <w:rsid w:val="00D76CBD"/>
    <w:rsid w:val="00D8021D"/>
    <w:rsid w:val="00D82089"/>
    <w:rsid w:val="00D82D10"/>
    <w:rsid w:val="00D86784"/>
    <w:rsid w:val="00D876F5"/>
    <w:rsid w:val="00D909E8"/>
    <w:rsid w:val="00D93A20"/>
    <w:rsid w:val="00D94646"/>
    <w:rsid w:val="00D96FAE"/>
    <w:rsid w:val="00DA1054"/>
    <w:rsid w:val="00DB0264"/>
    <w:rsid w:val="00DB0630"/>
    <w:rsid w:val="00DB6CF2"/>
    <w:rsid w:val="00DB6DA7"/>
    <w:rsid w:val="00DC59DA"/>
    <w:rsid w:val="00DC6A5B"/>
    <w:rsid w:val="00DD278B"/>
    <w:rsid w:val="00DD6CAD"/>
    <w:rsid w:val="00DE0A33"/>
    <w:rsid w:val="00DE2A08"/>
    <w:rsid w:val="00DE2B4D"/>
    <w:rsid w:val="00DE3653"/>
    <w:rsid w:val="00DE3C5A"/>
    <w:rsid w:val="00DE4150"/>
    <w:rsid w:val="00DE536C"/>
    <w:rsid w:val="00DF3FF4"/>
    <w:rsid w:val="00DF4BB5"/>
    <w:rsid w:val="00DF4EFE"/>
    <w:rsid w:val="00E00E44"/>
    <w:rsid w:val="00E010E1"/>
    <w:rsid w:val="00E024BC"/>
    <w:rsid w:val="00E049A8"/>
    <w:rsid w:val="00E11BE7"/>
    <w:rsid w:val="00E12ECB"/>
    <w:rsid w:val="00E1451F"/>
    <w:rsid w:val="00E15A72"/>
    <w:rsid w:val="00E15D1C"/>
    <w:rsid w:val="00E15E28"/>
    <w:rsid w:val="00E16577"/>
    <w:rsid w:val="00E203E8"/>
    <w:rsid w:val="00E304C2"/>
    <w:rsid w:val="00E36051"/>
    <w:rsid w:val="00E402A8"/>
    <w:rsid w:val="00E43D5F"/>
    <w:rsid w:val="00E5030E"/>
    <w:rsid w:val="00E544FA"/>
    <w:rsid w:val="00E561CA"/>
    <w:rsid w:val="00E564D1"/>
    <w:rsid w:val="00E56AC6"/>
    <w:rsid w:val="00E5792E"/>
    <w:rsid w:val="00E6077C"/>
    <w:rsid w:val="00E60ACD"/>
    <w:rsid w:val="00E638CA"/>
    <w:rsid w:val="00E63CB0"/>
    <w:rsid w:val="00E63D21"/>
    <w:rsid w:val="00E64BE9"/>
    <w:rsid w:val="00E6618E"/>
    <w:rsid w:val="00E70448"/>
    <w:rsid w:val="00E72718"/>
    <w:rsid w:val="00E732D8"/>
    <w:rsid w:val="00E74369"/>
    <w:rsid w:val="00E77436"/>
    <w:rsid w:val="00E829C5"/>
    <w:rsid w:val="00E82C43"/>
    <w:rsid w:val="00E82C8E"/>
    <w:rsid w:val="00E83A9A"/>
    <w:rsid w:val="00E86886"/>
    <w:rsid w:val="00E87CFA"/>
    <w:rsid w:val="00E93CA8"/>
    <w:rsid w:val="00E93D77"/>
    <w:rsid w:val="00E940B3"/>
    <w:rsid w:val="00E95264"/>
    <w:rsid w:val="00EA2172"/>
    <w:rsid w:val="00EA2DC1"/>
    <w:rsid w:val="00EB1C85"/>
    <w:rsid w:val="00EB72C0"/>
    <w:rsid w:val="00EC19FD"/>
    <w:rsid w:val="00EC46C6"/>
    <w:rsid w:val="00EC5571"/>
    <w:rsid w:val="00EC6FEB"/>
    <w:rsid w:val="00ED0B0B"/>
    <w:rsid w:val="00ED0E8F"/>
    <w:rsid w:val="00ED0F83"/>
    <w:rsid w:val="00ED10C4"/>
    <w:rsid w:val="00ED2630"/>
    <w:rsid w:val="00ED28DC"/>
    <w:rsid w:val="00ED48E4"/>
    <w:rsid w:val="00EE1504"/>
    <w:rsid w:val="00EE3772"/>
    <w:rsid w:val="00EE3B5B"/>
    <w:rsid w:val="00EE4CC9"/>
    <w:rsid w:val="00EE5CAA"/>
    <w:rsid w:val="00EE6150"/>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770B"/>
    <w:rsid w:val="00F31FE8"/>
    <w:rsid w:val="00F43069"/>
    <w:rsid w:val="00F531F1"/>
    <w:rsid w:val="00F549A3"/>
    <w:rsid w:val="00F55CBF"/>
    <w:rsid w:val="00F57DC3"/>
    <w:rsid w:val="00F65C22"/>
    <w:rsid w:val="00F707A3"/>
    <w:rsid w:val="00F72B10"/>
    <w:rsid w:val="00F77359"/>
    <w:rsid w:val="00F802B3"/>
    <w:rsid w:val="00F82562"/>
    <w:rsid w:val="00F82797"/>
    <w:rsid w:val="00F82ECA"/>
    <w:rsid w:val="00F83391"/>
    <w:rsid w:val="00F84568"/>
    <w:rsid w:val="00F86A73"/>
    <w:rsid w:val="00F91A4F"/>
    <w:rsid w:val="00F91AD7"/>
    <w:rsid w:val="00F926B9"/>
    <w:rsid w:val="00F93750"/>
    <w:rsid w:val="00F97097"/>
    <w:rsid w:val="00F9767C"/>
    <w:rsid w:val="00FA523B"/>
    <w:rsid w:val="00FA58DA"/>
    <w:rsid w:val="00FB0827"/>
    <w:rsid w:val="00FB1885"/>
    <w:rsid w:val="00FB5D07"/>
    <w:rsid w:val="00FB6C77"/>
    <w:rsid w:val="00FB74FC"/>
    <w:rsid w:val="00FC345B"/>
    <w:rsid w:val="00FD1374"/>
    <w:rsid w:val="00FD3A50"/>
    <w:rsid w:val="00FD496E"/>
    <w:rsid w:val="00FD4E37"/>
    <w:rsid w:val="00FD5330"/>
    <w:rsid w:val="00FE01A4"/>
    <w:rsid w:val="00FE2CAB"/>
    <w:rsid w:val="00FE3127"/>
    <w:rsid w:val="00FE47DC"/>
    <w:rsid w:val="00FF3188"/>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82CA-5980-455C-8F17-5F0390DA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1294</TotalTime>
  <Pages>4</Pages>
  <Words>1303</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8714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Liubo, CTC</cp:lastModifiedBy>
  <cp:revision>859</cp:revision>
  <dcterms:created xsi:type="dcterms:W3CDTF">2018-11-20T14:54:00Z</dcterms:created>
  <dcterms:modified xsi:type="dcterms:W3CDTF">2023-06-04T13:44:00Z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